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EFE7F32" w:rsidR="00EE5EA9" w:rsidRPr="00D93C2C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</w:rPr>
      </w:pPr>
      <w:r w:rsidRPr="00D93C2C">
        <w:rPr>
          <w:rFonts w:ascii="Calibri" w:hAnsi="Calibri" w:cs="Calibri"/>
          <w:spacing w:val="0"/>
        </w:rPr>
        <w:t xml:space="preserve">AKTUELLE </w:t>
      </w:r>
      <w:r w:rsidR="00EE5EA9" w:rsidRPr="00D93C2C">
        <w:rPr>
          <w:rFonts w:ascii="Calibri" w:hAnsi="Calibri" w:cs="Calibri"/>
          <w:spacing w:val="0"/>
        </w:rPr>
        <w:t>PRESSE-INFORMATION</w:t>
      </w:r>
    </w:p>
    <w:p w14:paraId="45E07261" w14:textId="77777777" w:rsidR="00EE5EA9" w:rsidRPr="00D93C2C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D93C2C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1CFFC981" w:rsidR="00EE5EA9" w:rsidRPr="00D93C2C" w:rsidRDefault="002E7758">
      <w:pPr>
        <w:ind w:left="0"/>
        <w:rPr>
          <w:rFonts w:ascii="Calibri" w:hAnsi="Calibri" w:cs="Calibri"/>
          <w:i/>
          <w:spacing w:val="-2"/>
        </w:rPr>
      </w:pPr>
      <w:r>
        <w:rPr>
          <w:rFonts w:ascii="Calibri" w:hAnsi="Calibri" w:cs="Calibri"/>
          <w:i/>
          <w:spacing w:val="-2"/>
        </w:rPr>
        <w:t xml:space="preserve">Firmennachrichten/ Internationalisierung/ </w:t>
      </w:r>
      <w:r w:rsidR="00FF3E26" w:rsidRPr="00D93C2C">
        <w:rPr>
          <w:rFonts w:ascii="Calibri" w:hAnsi="Calibri" w:cs="Calibri"/>
          <w:i/>
          <w:spacing w:val="-2"/>
        </w:rPr>
        <w:t xml:space="preserve">Antriebstechnik/ </w:t>
      </w:r>
      <w:r>
        <w:rPr>
          <w:rFonts w:ascii="Calibri" w:hAnsi="Calibri" w:cs="Calibri"/>
          <w:i/>
          <w:spacing w:val="-2"/>
        </w:rPr>
        <w:t xml:space="preserve">Anlagenbau/ </w:t>
      </w:r>
      <w:r w:rsidR="00051232" w:rsidRPr="00D93C2C">
        <w:rPr>
          <w:rFonts w:ascii="Calibri" w:hAnsi="Calibri" w:cs="Calibri"/>
          <w:i/>
          <w:spacing w:val="-2"/>
        </w:rPr>
        <w:t>Montantechnik</w:t>
      </w:r>
      <w:r>
        <w:rPr>
          <w:rFonts w:ascii="Calibri" w:hAnsi="Calibri" w:cs="Calibri"/>
          <w:i/>
          <w:spacing w:val="-2"/>
        </w:rPr>
        <w:t>/ Rohstoffindustrie</w:t>
      </w:r>
    </w:p>
    <w:p w14:paraId="295425D9" w14:textId="77777777" w:rsidR="00AF0619" w:rsidRPr="00D93C2C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C3CBF0A" w14:textId="7A4CB6CA" w:rsidR="00EE5EA9" w:rsidRPr="006B4124" w:rsidRDefault="00C146B2" w:rsidP="00A443C4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 w:rsidRPr="006B4124">
        <w:rPr>
          <w:rFonts w:ascii="Calibri" w:hAnsi="Calibri" w:cs="Calibri"/>
          <w:spacing w:val="-4"/>
          <w:szCs w:val="40"/>
        </w:rPr>
        <w:t>„</w:t>
      </w:r>
      <w:r w:rsidR="00611E07" w:rsidRPr="006B4124">
        <w:rPr>
          <w:rFonts w:ascii="Calibri" w:hAnsi="Calibri" w:cs="Calibri"/>
          <w:spacing w:val="-4"/>
          <w:szCs w:val="40"/>
        </w:rPr>
        <w:t>Ab sofort das gesamte Produktspektrum</w:t>
      </w:r>
      <w:r w:rsidRPr="006B4124">
        <w:rPr>
          <w:rFonts w:ascii="Calibri" w:hAnsi="Calibri" w:cs="Calibri"/>
          <w:spacing w:val="-4"/>
          <w:szCs w:val="40"/>
        </w:rPr>
        <w:t>“</w:t>
      </w:r>
    </w:p>
    <w:p w14:paraId="6179A7DD" w14:textId="4DB537AC" w:rsidR="00784D35" w:rsidRPr="00D93C2C" w:rsidRDefault="00123895" w:rsidP="00F4274F">
      <w:pPr>
        <w:pStyle w:val="berschrift2"/>
        <w:spacing w:after="240" w:line="240" w:lineRule="auto"/>
        <w:rPr>
          <w:rFonts w:ascii="Calibri" w:hAnsi="Calibri" w:cs="Calibri"/>
          <w:spacing w:val="0"/>
          <w:sz w:val="23"/>
          <w:szCs w:val="23"/>
        </w:rPr>
      </w:pPr>
      <w:r w:rsidRPr="00D93C2C">
        <w:rPr>
          <w:rFonts w:ascii="Calibri" w:hAnsi="Calibri" w:cs="Calibri"/>
          <w:spacing w:val="0"/>
          <w:sz w:val="23"/>
          <w:szCs w:val="23"/>
        </w:rPr>
        <w:t>RINGSPANN</w:t>
      </w:r>
      <w:r w:rsidR="00784D35" w:rsidRPr="00D93C2C">
        <w:rPr>
          <w:rFonts w:ascii="Calibri" w:hAnsi="Calibri" w:cs="Calibri"/>
          <w:spacing w:val="0"/>
          <w:sz w:val="23"/>
          <w:szCs w:val="23"/>
        </w:rPr>
        <w:t xml:space="preserve"> </w:t>
      </w:r>
      <w:r w:rsidR="00611E07">
        <w:rPr>
          <w:rFonts w:ascii="Calibri" w:hAnsi="Calibri" w:cs="Calibri"/>
          <w:spacing w:val="0"/>
          <w:sz w:val="23"/>
          <w:szCs w:val="23"/>
        </w:rPr>
        <w:t xml:space="preserve">baut </w:t>
      </w:r>
      <w:r w:rsidR="00C22986" w:rsidRPr="00D93C2C">
        <w:rPr>
          <w:rFonts w:ascii="Calibri" w:hAnsi="Calibri" w:cs="Calibri"/>
          <w:spacing w:val="0"/>
          <w:sz w:val="23"/>
          <w:szCs w:val="23"/>
        </w:rPr>
        <w:t xml:space="preserve">mit </w:t>
      </w:r>
      <w:r w:rsidR="00611E07">
        <w:rPr>
          <w:rFonts w:ascii="Calibri" w:hAnsi="Calibri" w:cs="Calibri"/>
          <w:spacing w:val="0"/>
          <w:sz w:val="23"/>
          <w:szCs w:val="23"/>
        </w:rPr>
        <w:t>Tochtergesellschaft</w:t>
      </w:r>
      <w:r w:rsidR="00C22986" w:rsidRPr="00D93C2C">
        <w:rPr>
          <w:rFonts w:ascii="Calibri" w:hAnsi="Calibri" w:cs="Calibri"/>
          <w:spacing w:val="0"/>
          <w:sz w:val="23"/>
          <w:szCs w:val="23"/>
        </w:rPr>
        <w:t xml:space="preserve"> </w:t>
      </w:r>
      <w:r w:rsidR="00611E07">
        <w:rPr>
          <w:rFonts w:ascii="Calibri" w:hAnsi="Calibri" w:cs="Calibri"/>
          <w:spacing w:val="0"/>
          <w:sz w:val="23"/>
          <w:szCs w:val="23"/>
        </w:rPr>
        <w:t>in Brasilien s</w:t>
      </w:r>
      <w:r w:rsidR="00C22986" w:rsidRPr="00D93C2C">
        <w:rPr>
          <w:rFonts w:ascii="Calibri" w:hAnsi="Calibri" w:cs="Calibri"/>
          <w:spacing w:val="0"/>
          <w:sz w:val="23"/>
          <w:szCs w:val="23"/>
        </w:rPr>
        <w:t>eine Präsenz i</w:t>
      </w:r>
      <w:r w:rsidR="000C2A7A" w:rsidRPr="00D93C2C">
        <w:rPr>
          <w:rFonts w:ascii="Calibri" w:hAnsi="Calibri" w:cs="Calibri"/>
          <w:spacing w:val="0"/>
          <w:sz w:val="23"/>
          <w:szCs w:val="23"/>
        </w:rPr>
        <w:t xml:space="preserve">n </w:t>
      </w:r>
      <w:r w:rsidR="00611E07">
        <w:rPr>
          <w:rFonts w:ascii="Calibri" w:hAnsi="Calibri" w:cs="Calibri"/>
          <w:spacing w:val="0"/>
          <w:sz w:val="23"/>
          <w:szCs w:val="23"/>
        </w:rPr>
        <w:t>Südamerika aus</w:t>
      </w:r>
    </w:p>
    <w:p w14:paraId="39669396" w14:textId="493A7BA7" w:rsidR="00F45233" w:rsidRPr="00ED51DD" w:rsidRDefault="00F07039" w:rsidP="009E4B36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bookmarkStart w:id="0" w:name="_Hlk162254857"/>
      <w:bookmarkStart w:id="1" w:name="_Hlk141195996"/>
      <w:r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Mit </w:t>
      </w:r>
      <w:r w:rsidR="00611E07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der Gründung </w:t>
      </w:r>
      <w:r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seiner jüngsten Tochtergesellschaft </w:t>
      </w:r>
      <w:r w:rsidR="00611E07" w:rsidRPr="00ED51DD">
        <w:rPr>
          <w:rFonts w:ascii="Calibri" w:hAnsi="Calibri" w:cs="Calibri"/>
          <w:b/>
          <w:bCs/>
          <w:spacing w:val="-2"/>
          <w:sz w:val="21"/>
          <w:szCs w:val="21"/>
        </w:rPr>
        <w:t>in Brasilien hat RINGSPANN k</w:t>
      </w:r>
      <w:r w:rsidR="00344142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urz vor dem Jahreswechsel </w:t>
      </w:r>
      <w:r w:rsidR="00611E07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seinen nunmehr 19. Auslandsstandort aus der Taufe gehoben. </w:t>
      </w:r>
      <w:r w:rsidR="00F25239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Damit nimmt das </w:t>
      </w:r>
      <w:r w:rsidR="009B6B40" w:rsidRPr="00ED51DD">
        <w:rPr>
          <w:rFonts w:ascii="Calibri" w:hAnsi="Calibri" w:cs="Calibri"/>
          <w:b/>
          <w:bCs/>
          <w:spacing w:val="-2"/>
          <w:sz w:val="21"/>
          <w:szCs w:val="21"/>
        </w:rPr>
        <w:t>global</w:t>
      </w:r>
      <w:r w:rsidR="00F25239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 agierende Unternehmen mit Hauptsitz in Bad Homburg vor der Höhe die nächste Etappe seiner Internationalisierungsstrategie. Von </w:t>
      </w:r>
      <w:r w:rsidR="00DD26EB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der Stadt </w:t>
      </w:r>
      <w:r w:rsidR="00344142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Vinhedo im Bundesstaat São Paolo </w:t>
      </w:r>
      <w:r w:rsidR="00F25239" w:rsidRPr="00ED51DD">
        <w:rPr>
          <w:rFonts w:ascii="Calibri" w:hAnsi="Calibri" w:cs="Calibri"/>
          <w:b/>
          <w:bCs/>
          <w:spacing w:val="-2"/>
          <w:sz w:val="21"/>
          <w:szCs w:val="21"/>
        </w:rPr>
        <w:t xml:space="preserve">aus wird </w:t>
      </w:r>
      <w:r w:rsidR="00F25239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RINGSPANN do Brasil </w:t>
      </w:r>
      <w:r w:rsidR="00D7679F" w:rsidRPr="004A442E">
        <w:rPr>
          <w:rFonts w:ascii="Calibri" w:hAnsi="Calibri" w:cs="Calibri"/>
          <w:b/>
          <w:bCs/>
          <w:spacing w:val="-2"/>
          <w:sz w:val="21"/>
          <w:szCs w:val="21"/>
        </w:rPr>
        <w:t>i</w:t>
      </w:r>
      <w:r w:rsidR="00F25239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nsbesondere die </w:t>
      </w:r>
      <w:r w:rsidR="00F83053" w:rsidRPr="004A442E">
        <w:rPr>
          <w:rFonts w:ascii="Calibri" w:hAnsi="Calibri" w:cs="Calibri"/>
          <w:b/>
          <w:bCs/>
          <w:spacing w:val="-2"/>
          <w:sz w:val="21"/>
          <w:szCs w:val="21"/>
        </w:rPr>
        <w:t>ö</w:t>
      </w:r>
      <w:r w:rsidR="00D7679F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rtliche </w:t>
      </w:r>
      <w:r w:rsidR="00F25239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Bergbau-, Stahl-, Papier- und Zuckerindustrie </w:t>
      </w:r>
      <w:r w:rsidR="00F83053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und ihre Maschinenzulieferer </w:t>
      </w:r>
      <w:r w:rsidR="00D7679F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mit Komponenten für die </w:t>
      </w:r>
      <w:r w:rsidR="00DD26EB" w:rsidRPr="004A442E">
        <w:rPr>
          <w:rFonts w:ascii="Calibri" w:hAnsi="Calibri" w:cs="Calibri"/>
          <w:b/>
          <w:bCs/>
          <w:spacing w:val="-2"/>
          <w:sz w:val="21"/>
          <w:szCs w:val="21"/>
        </w:rPr>
        <w:t>Realisierung</w:t>
      </w:r>
      <w:r w:rsidR="00D7679F" w:rsidRPr="004A442E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2739DD" w:rsidRPr="004A442E">
        <w:rPr>
          <w:rFonts w:ascii="Calibri" w:hAnsi="Calibri" w:cs="Calibri"/>
          <w:b/>
          <w:bCs/>
          <w:spacing w:val="-2"/>
          <w:sz w:val="21"/>
          <w:szCs w:val="21"/>
        </w:rPr>
        <w:t>leistungsstarker und sicherer</w:t>
      </w:r>
      <w:r w:rsidR="0083570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F45233" w:rsidRPr="00ED51DD">
        <w:rPr>
          <w:rFonts w:ascii="Calibri" w:hAnsi="Calibri" w:cs="Calibri"/>
          <w:b/>
          <w:bCs/>
          <w:spacing w:val="-2"/>
          <w:sz w:val="21"/>
          <w:szCs w:val="21"/>
        </w:rPr>
        <w:t>Antriebs</w:t>
      </w:r>
      <w:r w:rsidR="00D7679F" w:rsidRPr="00ED51DD">
        <w:rPr>
          <w:rFonts w:ascii="Calibri" w:hAnsi="Calibri" w:cs="Calibri"/>
          <w:b/>
          <w:bCs/>
          <w:spacing w:val="-2"/>
          <w:sz w:val="21"/>
          <w:szCs w:val="21"/>
        </w:rPr>
        <w:t>systeme versorgen</w:t>
      </w:r>
      <w:r w:rsidR="00F45233" w:rsidRPr="00ED51DD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14AAE072" w14:textId="097A553F" w:rsidR="00FF2184" w:rsidRPr="00ED51DD" w:rsidRDefault="00F45233" w:rsidP="009E4B3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D51DD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344142" w:rsidRPr="00ED51DD">
        <w:rPr>
          <w:rFonts w:ascii="Calibri" w:hAnsi="Calibri" w:cs="Calibri"/>
          <w:i/>
          <w:iCs/>
          <w:spacing w:val="-2"/>
          <w:sz w:val="21"/>
          <w:szCs w:val="21"/>
        </w:rPr>
        <w:t>Januar 2025</w:t>
      </w:r>
      <w:r w:rsidRPr="00ED51DD">
        <w:rPr>
          <w:rFonts w:ascii="Calibri" w:hAnsi="Calibri" w:cs="Calibri"/>
          <w:i/>
          <w:iCs/>
          <w:spacing w:val="-2"/>
          <w:sz w:val="21"/>
          <w:szCs w:val="21"/>
        </w:rPr>
        <w:t>. –</w:t>
      </w:r>
      <w:r w:rsidR="00AF61E6" w:rsidRPr="00ED51DD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835707">
        <w:rPr>
          <w:rFonts w:ascii="Calibri" w:hAnsi="Calibri" w:cs="Calibri"/>
          <w:spacing w:val="-2"/>
          <w:sz w:val="21"/>
          <w:szCs w:val="21"/>
        </w:rPr>
        <w:t>V</w:t>
      </w:r>
      <w:r w:rsidR="00B85237" w:rsidRPr="00ED51DD">
        <w:rPr>
          <w:rFonts w:ascii="Calibri" w:hAnsi="Calibri" w:cs="Calibri"/>
          <w:spacing w:val="-2"/>
          <w:sz w:val="21"/>
          <w:szCs w:val="21"/>
        </w:rPr>
        <w:t xml:space="preserve">on seinem Standort </w:t>
      </w:r>
      <w:r w:rsidR="00CA44EB" w:rsidRPr="00ED51DD">
        <w:rPr>
          <w:rFonts w:ascii="Calibri" w:hAnsi="Calibri" w:cs="Calibri"/>
          <w:spacing w:val="-2"/>
          <w:sz w:val="21"/>
          <w:szCs w:val="21"/>
        </w:rPr>
        <w:t xml:space="preserve">bei Santiago aus </w:t>
      </w:r>
      <w:r w:rsidR="00835707" w:rsidRPr="00ED51DD">
        <w:rPr>
          <w:rFonts w:ascii="Calibri" w:hAnsi="Calibri" w:cs="Calibri"/>
          <w:spacing w:val="-2"/>
          <w:sz w:val="21"/>
          <w:szCs w:val="21"/>
        </w:rPr>
        <w:t xml:space="preserve">beliefert RINGSPANN </w:t>
      </w:r>
      <w:r w:rsidR="00835707">
        <w:rPr>
          <w:rFonts w:ascii="Calibri" w:hAnsi="Calibri" w:cs="Calibri"/>
          <w:spacing w:val="-2"/>
          <w:sz w:val="21"/>
          <w:szCs w:val="21"/>
        </w:rPr>
        <w:t xml:space="preserve">bereits seit einigen Jahren </w:t>
      </w:r>
      <w:r w:rsidR="00CA44EB" w:rsidRPr="00ED51DD">
        <w:rPr>
          <w:rFonts w:ascii="Calibri" w:hAnsi="Calibri" w:cs="Calibri"/>
          <w:spacing w:val="-2"/>
          <w:sz w:val="21"/>
          <w:szCs w:val="21"/>
        </w:rPr>
        <w:t xml:space="preserve">die Märkte in </w:t>
      </w:r>
      <w:r w:rsidR="00B85237" w:rsidRPr="00ED51DD">
        <w:rPr>
          <w:rFonts w:ascii="Calibri" w:hAnsi="Calibri" w:cs="Calibri"/>
          <w:spacing w:val="-2"/>
          <w:sz w:val="21"/>
          <w:szCs w:val="21"/>
        </w:rPr>
        <w:t>Chile</w:t>
      </w:r>
      <w:r w:rsidR="00CA44EB" w:rsidRPr="00ED51DD">
        <w:rPr>
          <w:rFonts w:ascii="Calibri" w:hAnsi="Calibri" w:cs="Calibri"/>
          <w:spacing w:val="-2"/>
          <w:sz w:val="21"/>
          <w:szCs w:val="21"/>
        </w:rPr>
        <w:t xml:space="preserve">, Peru, Kolumbien und Ecuador. Nun intensiviert das Unternehmen mit der Gründung einer weiteren Auslandstochter </w:t>
      </w:r>
      <w:r w:rsidR="00AF61E6" w:rsidRPr="00ED51DD">
        <w:rPr>
          <w:rFonts w:ascii="Calibri" w:hAnsi="Calibri" w:cs="Calibri"/>
          <w:spacing w:val="-2"/>
          <w:sz w:val="21"/>
          <w:szCs w:val="21"/>
        </w:rPr>
        <w:t xml:space="preserve">in Brasilien </w:t>
      </w:r>
      <w:r w:rsidR="00CA44EB" w:rsidRPr="00ED51DD">
        <w:rPr>
          <w:rFonts w:ascii="Calibri" w:hAnsi="Calibri" w:cs="Calibri"/>
          <w:spacing w:val="-2"/>
          <w:sz w:val="21"/>
          <w:szCs w:val="21"/>
        </w:rPr>
        <w:t>seine Präsenz in Südamerika</w:t>
      </w:r>
      <w:r w:rsidR="00AF61E6" w:rsidRPr="00ED51DD">
        <w:rPr>
          <w:rFonts w:ascii="Calibri" w:hAnsi="Calibri" w:cs="Calibri"/>
          <w:spacing w:val="-2"/>
          <w:sz w:val="21"/>
          <w:szCs w:val="21"/>
        </w:rPr>
        <w:t>.</w:t>
      </w:r>
      <w:r w:rsidR="00CA44EB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500B2" w:rsidRPr="00ED51DD">
        <w:rPr>
          <w:rFonts w:ascii="Calibri" w:hAnsi="Calibri" w:cs="Calibri"/>
          <w:spacing w:val="-2"/>
          <w:sz w:val="21"/>
          <w:szCs w:val="21"/>
        </w:rPr>
        <w:t xml:space="preserve">„Derzeit gibt es vor Ort keinen Hersteller, der ein so breites Spektrum an </w:t>
      </w:r>
      <w:r w:rsidR="00197B62" w:rsidRPr="00ED51DD">
        <w:rPr>
          <w:rFonts w:ascii="Calibri" w:hAnsi="Calibri" w:cs="Calibri"/>
          <w:spacing w:val="-2"/>
          <w:sz w:val="21"/>
          <w:szCs w:val="21"/>
        </w:rPr>
        <w:t xml:space="preserve">hoch verfügbaren </w:t>
      </w:r>
      <w:r w:rsidR="003500B2" w:rsidRPr="00ED51DD">
        <w:rPr>
          <w:rFonts w:ascii="Calibri" w:hAnsi="Calibri" w:cs="Calibri"/>
          <w:spacing w:val="-2"/>
          <w:sz w:val="21"/>
          <w:szCs w:val="21"/>
        </w:rPr>
        <w:t xml:space="preserve">Systemkomponenten für die industrielle Antriebstechnik anbieten kann wie RINGSPANN“, sagt Geschäftsführer Fabian Maurer, unter dessen Regie die Unternehmensgruppe einen </w:t>
      </w:r>
      <w:r w:rsidR="006A4F43" w:rsidRPr="00ED51DD">
        <w:rPr>
          <w:rFonts w:ascii="Calibri" w:hAnsi="Calibri" w:cs="Calibri"/>
          <w:spacing w:val="-2"/>
          <w:sz w:val="21"/>
          <w:szCs w:val="21"/>
        </w:rPr>
        <w:t xml:space="preserve">konsequenten </w:t>
      </w:r>
      <w:r w:rsidR="00501BDD" w:rsidRPr="00ED51DD">
        <w:rPr>
          <w:rFonts w:ascii="Calibri" w:hAnsi="Calibri" w:cs="Calibri"/>
          <w:spacing w:val="-2"/>
          <w:sz w:val="21"/>
          <w:szCs w:val="21"/>
        </w:rPr>
        <w:t xml:space="preserve">Expansions- und </w:t>
      </w:r>
      <w:r w:rsidR="003500B2" w:rsidRPr="00ED51DD">
        <w:rPr>
          <w:rFonts w:ascii="Calibri" w:hAnsi="Calibri" w:cs="Calibri"/>
          <w:spacing w:val="-2"/>
          <w:sz w:val="21"/>
          <w:szCs w:val="21"/>
        </w:rPr>
        <w:t>Internationalisierungskurs fährt</w:t>
      </w:r>
      <w:r w:rsidR="006A4F43" w:rsidRPr="00ED51DD">
        <w:rPr>
          <w:rFonts w:ascii="Calibri" w:hAnsi="Calibri" w:cs="Calibri"/>
          <w:spacing w:val="-2"/>
          <w:sz w:val="21"/>
          <w:szCs w:val="21"/>
        </w:rPr>
        <w:t xml:space="preserve">. RINGSPANN do Brasil ist </w:t>
      </w:r>
      <w:r w:rsidR="00726E71" w:rsidRPr="00ED51DD">
        <w:rPr>
          <w:rFonts w:ascii="Calibri" w:hAnsi="Calibri" w:cs="Calibri"/>
          <w:spacing w:val="-2"/>
          <w:sz w:val="21"/>
          <w:szCs w:val="21"/>
        </w:rPr>
        <w:t xml:space="preserve">Anfang </w:t>
      </w:r>
      <w:r w:rsidR="006A4F43" w:rsidRPr="00ED51DD">
        <w:rPr>
          <w:rFonts w:ascii="Calibri" w:hAnsi="Calibri" w:cs="Calibri"/>
          <w:spacing w:val="-2"/>
          <w:sz w:val="21"/>
          <w:szCs w:val="21"/>
        </w:rPr>
        <w:t xml:space="preserve">November </w:t>
      </w:r>
      <w:r w:rsidR="00883987" w:rsidRPr="00ED51DD">
        <w:rPr>
          <w:rFonts w:ascii="Calibri" w:hAnsi="Calibri" w:cs="Calibri"/>
          <w:spacing w:val="-2"/>
          <w:sz w:val="21"/>
          <w:szCs w:val="21"/>
        </w:rPr>
        <w:t xml:space="preserve">2024 </w:t>
      </w:r>
      <w:r w:rsidR="006A4F43" w:rsidRPr="00ED51DD">
        <w:rPr>
          <w:rFonts w:ascii="Calibri" w:hAnsi="Calibri" w:cs="Calibri"/>
          <w:spacing w:val="-2"/>
          <w:sz w:val="21"/>
          <w:szCs w:val="21"/>
        </w:rPr>
        <w:t>an den Start gegangen und hat seinen Firmensitz in</w:t>
      </w:r>
      <w:r w:rsidR="00AF61E6" w:rsidRPr="00ED51DD">
        <w:rPr>
          <w:rFonts w:ascii="Calibri" w:hAnsi="Calibri" w:cs="Calibri"/>
          <w:spacing w:val="-2"/>
          <w:sz w:val="21"/>
          <w:szCs w:val="21"/>
        </w:rPr>
        <w:t xml:space="preserve"> Vinhedo </w:t>
      </w:r>
      <w:r w:rsidR="00C82620">
        <w:rPr>
          <w:rFonts w:ascii="Calibri" w:hAnsi="Calibri" w:cs="Calibri"/>
          <w:spacing w:val="-2"/>
          <w:sz w:val="21"/>
          <w:szCs w:val="21"/>
        </w:rPr>
        <w:t xml:space="preserve">in der </w:t>
      </w:r>
      <w:r w:rsidR="00AF61E6" w:rsidRPr="00ED51DD">
        <w:rPr>
          <w:rFonts w:ascii="Calibri" w:hAnsi="Calibri" w:cs="Calibri"/>
          <w:spacing w:val="-2"/>
          <w:sz w:val="21"/>
          <w:szCs w:val="21"/>
        </w:rPr>
        <w:t xml:space="preserve">Metropolregion Campinas </w:t>
      </w:r>
      <w:r w:rsidR="00883987" w:rsidRPr="00ED51DD">
        <w:rPr>
          <w:rFonts w:ascii="Calibri" w:hAnsi="Calibri" w:cs="Calibri"/>
          <w:spacing w:val="-2"/>
          <w:sz w:val="21"/>
          <w:szCs w:val="21"/>
        </w:rPr>
        <w:t xml:space="preserve">im Bundesstaat </w:t>
      </w:r>
      <w:r w:rsidR="00AF61E6" w:rsidRPr="00ED51DD">
        <w:rPr>
          <w:rFonts w:ascii="Calibri" w:hAnsi="Calibri" w:cs="Calibri"/>
          <w:spacing w:val="-2"/>
          <w:sz w:val="21"/>
          <w:szCs w:val="21"/>
        </w:rPr>
        <w:t xml:space="preserve">São Paolo. 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 xml:space="preserve">General Manager der neuen Tochtergesellschaft ist Klaus Friedrich Hepp, der als erfahrener </w:t>
      </w:r>
      <w:r w:rsidR="00560619">
        <w:rPr>
          <w:rFonts w:ascii="Calibri" w:hAnsi="Calibri" w:cs="Calibri"/>
          <w:spacing w:val="-2"/>
          <w:sz w:val="21"/>
          <w:szCs w:val="21"/>
        </w:rPr>
        <w:t>Südamerika-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 xml:space="preserve">Kenner 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 xml:space="preserve">beste 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 xml:space="preserve">Chancen dafür sieht, RINGSPANN als </w:t>
      </w:r>
      <w:r w:rsidR="00560619">
        <w:rPr>
          <w:rFonts w:ascii="Calibri" w:hAnsi="Calibri" w:cs="Calibri"/>
          <w:spacing w:val="-2"/>
          <w:sz w:val="21"/>
          <w:szCs w:val="21"/>
        </w:rPr>
        <w:t>Komponenten-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 xml:space="preserve">Zulieferer in Brasilien zu etablieren. 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>„Da wir von Beginn an das gesamte Portfolio an Freiläufen, Bremsen, Überlastsicherungen, Wellenkupplungen</w:t>
      </w:r>
      <w:r w:rsidR="00700ABC" w:rsidRPr="00ED51DD">
        <w:rPr>
          <w:rFonts w:ascii="Calibri" w:hAnsi="Calibri" w:cs="Calibri"/>
          <w:spacing w:val="-2"/>
          <w:sz w:val="21"/>
          <w:szCs w:val="21"/>
        </w:rPr>
        <w:t>, Gelenkwellen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 xml:space="preserve"> und Welle-Nabe-Verbindungen offerieren können, sind wir ein </w:t>
      </w:r>
      <w:r w:rsidR="00700ABC" w:rsidRPr="00ED51DD">
        <w:rPr>
          <w:rFonts w:ascii="Calibri" w:hAnsi="Calibri" w:cs="Calibri"/>
          <w:spacing w:val="-2"/>
          <w:sz w:val="21"/>
          <w:szCs w:val="21"/>
        </w:rPr>
        <w:t xml:space="preserve">höchst 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 xml:space="preserve">attraktiver Partner für die hiesigen </w:t>
      </w:r>
      <w:r w:rsidR="00F83053">
        <w:rPr>
          <w:rFonts w:ascii="Calibri" w:hAnsi="Calibri" w:cs="Calibri"/>
          <w:spacing w:val="-2"/>
          <w:sz w:val="21"/>
          <w:szCs w:val="21"/>
        </w:rPr>
        <w:t xml:space="preserve">Unternehmen 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 xml:space="preserve">der Bergbau-, </w:t>
      </w:r>
      <w:r w:rsidR="00ED1AA6" w:rsidRPr="004A442E">
        <w:rPr>
          <w:rFonts w:ascii="Calibri" w:hAnsi="Calibri" w:cs="Calibri"/>
          <w:spacing w:val="-2"/>
          <w:sz w:val="21"/>
          <w:szCs w:val="21"/>
        </w:rPr>
        <w:t>Stahl-, Papier-</w:t>
      </w:r>
      <w:r w:rsidR="00501BDD" w:rsidRPr="004A442E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ED1AA6" w:rsidRPr="004A442E">
        <w:rPr>
          <w:rFonts w:ascii="Calibri" w:hAnsi="Calibri" w:cs="Calibri"/>
          <w:spacing w:val="-2"/>
          <w:sz w:val="21"/>
          <w:szCs w:val="21"/>
        </w:rPr>
        <w:t>Zucker</w:t>
      </w:r>
      <w:r w:rsidR="00501BDD" w:rsidRPr="004A442E">
        <w:rPr>
          <w:rFonts w:ascii="Calibri" w:hAnsi="Calibri" w:cs="Calibri"/>
          <w:spacing w:val="-2"/>
          <w:sz w:val="21"/>
          <w:szCs w:val="21"/>
        </w:rPr>
        <w:t>- und Bioethanol-I</w:t>
      </w:r>
      <w:r w:rsidR="00ED1AA6" w:rsidRPr="004A442E">
        <w:rPr>
          <w:rFonts w:ascii="Calibri" w:hAnsi="Calibri" w:cs="Calibri"/>
          <w:spacing w:val="-2"/>
          <w:sz w:val="21"/>
          <w:szCs w:val="21"/>
        </w:rPr>
        <w:t>ndustrie</w:t>
      </w:r>
      <w:r w:rsidR="00501BDD" w:rsidRPr="004A442E">
        <w:rPr>
          <w:rFonts w:ascii="Calibri" w:hAnsi="Calibri" w:cs="Calibri"/>
          <w:spacing w:val="-2"/>
          <w:sz w:val="21"/>
          <w:szCs w:val="21"/>
        </w:rPr>
        <w:t>n</w:t>
      </w:r>
      <w:r w:rsidR="00F83053" w:rsidRPr="004A442E">
        <w:rPr>
          <w:rFonts w:ascii="Calibri" w:hAnsi="Calibri" w:cs="Calibri"/>
          <w:spacing w:val="-2"/>
          <w:sz w:val="21"/>
          <w:szCs w:val="21"/>
        </w:rPr>
        <w:t xml:space="preserve"> und deren Maschinenzulieferer</w:t>
      </w:r>
      <w:r w:rsidR="00ED1AA6" w:rsidRPr="004A442E">
        <w:rPr>
          <w:rFonts w:ascii="Calibri" w:hAnsi="Calibri" w:cs="Calibri"/>
          <w:spacing w:val="-2"/>
          <w:sz w:val="21"/>
          <w:szCs w:val="21"/>
        </w:rPr>
        <w:t>“, betont Klaus</w:t>
      </w:r>
      <w:r w:rsidR="00ED1AA6" w:rsidRPr="00ED51DD">
        <w:rPr>
          <w:rFonts w:ascii="Calibri" w:hAnsi="Calibri" w:cs="Calibri"/>
          <w:spacing w:val="-2"/>
          <w:sz w:val="21"/>
          <w:szCs w:val="21"/>
        </w:rPr>
        <w:t xml:space="preserve"> Friedrich Hepp</w:t>
      </w:r>
      <w:r w:rsidR="00197B62" w:rsidRPr="00ED51DD">
        <w:rPr>
          <w:rFonts w:ascii="Calibri" w:hAnsi="Calibri" w:cs="Calibri"/>
          <w:spacing w:val="-2"/>
          <w:sz w:val="21"/>
          <w:szCs w:val="21"/>
        </w:rPr>
        <w:t>.</w:t>
      </w:r>
    </w:p>
    <w:p w14:paraId="6D9AB1A4" w14:textId="17704E72" w:rsidR="00D85D71" w:rsidRPr="00ED51DD" w:rsidRDefault="00192CBF" w:rsidP="009E4B3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ED51DD">
        <w:rPr>
          <w:rFonts w:ascii="Calibri" w:hAnsi="Calibri" w:cs="Calibri"/>
          <w:b/>
          <w:bCs/>
          <w:spacing w:val="-2"/>
          <w:sz w:val="21"/>
          <w:szCs w:val="21"/>
        </w:rPr>
        <w:t>Vertrieb, Engineering und Instandhaltung</w:t>
      </w:r>
    </w:p>
    <w:p w14:paraId="2B3F2806" w14:textId="6CF6BF03" w:rsidR="00D85D71" w:rsidRPr="00ED51DD" w:rsidRDefault="00D85D71" w:rsidP="009E4B3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D51DD">
        <w:rPr>
          <w:rFonts w:ascii="Calibri" w:hAnsi="Calibri" w:cs="Calibri"/>
          <w:spacing w:val="-2"/>
          <w:sz w:val="21"/>
          <w:szCs w:val="21"/>
        </w:rPr>
        <w:t xml:space="preserve">In der ersten Stufe geht RINGSPANN do Brasil zunächst als Vertriebsstandort ins Rennen, wird dann aber seinen Leistungskatalog schon </w:t>
      </w:r>
      <w:r w:rsidR="003D1C5F" w:rsidRPr="00ED51DD">
        <w:rPr>
          <w:rFonts w:ascii="Calibri" w:hAnsi="Calibri" w:cs="Calibri"/>
          <w:spacing w:val="-2"/>
          <w:sz w:val="21"/>
          <w:szCs w:val="21"/>
        </w:rPr>
        <w:t xml:space="preserve">recht 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bald um die Bereiche Konstruktion, Montage und Service erweitern. </w:t>
      </w:r>
      <w:r w:rsidR="00447824">
        <w:rPr>
          <w:rFonts w:ascii="Calibri" w:hAnsi="Calibri" w:cs="Calibri"/>
          <w:spacing w:val="-2"/>
          <w:sz w:val="21"/>
          <w:szCs w:val="21"/>
        </w:rPr>
        <w:t xml:space="preserve">Laut Klaus Friedrich Hepp ist das ein 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wichtiger </w:t>
      </w:r>
      <w:r w:rsidR="00447824">
        <w:rPr>
          <w:rFonts w:ascii="Calibri" w:hAnsi="Calibri" w:cs="Calibri"/>
          <w:spacing w:val="-2"/>
          <w:sz w:val="21"/>
          <w:szCs w:val="21"/>
        </w:rPr>
        <w:t>Schritt,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 um möglichst rasch und solide </w:t>
      </w:r>
      <w:r w:rsidRPr="00ED51DD">
        <w:rPr>
          <w:rFonts w:ascii="Calibri" w:hAnsi="Calibri" w:cs="Calibri"/>
          <w:spacing w:val="-2"/>
          <w:sz w:val="21"/>
          <w:szCs w:val="21"/>
        </w:rPr>
        <w:t>Fuß zu fassen in den Schlüsselindustrien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 des Landes. „Auf diese Weise“, so sagt er, „werden wir 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3D1C5F" w:rsidRPr="00ED51DD">
        <w:rPr>
          <w:rFonts w:ascii="Calibri" w:hAnsi="Calibri" w:cs="Calibri"/>
          <w:spacing w:val="-2"/>
          <w:sz w:val="21"/>
          <w:szCs w:val="21"/>
        </w:rPr>
        <w:t xml:space="preserve">Maschinen- und 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Anlagenbauern </w:t>
      </w:r>
      <w:r w:rsidR="00726E71" w:rsidRPr="00ED51DD">
        <w:rPr>
          <w:rFonts w:ascii="Calibri" w:hAnsi="Calibri" w:cs="Calibri"/>
          <w:spacing w:val="-2"/>
          <w:sz w:val="21"/>
          <w:szCs w:val="21"/>
        </w:rPr>
        <w:t xml:space="preserve">Brasiliens </w:t>
      </w:r>
      <w:r w:rsidRPr="00ED51DD">
        <w:rPr>
          <w:rFonts w:ascii="Calibri" w:hAnsi="Calibri" w:cs="Calibri"/>
          <w:spacing w:val="-2"/>
          <w:sz w:val="21"/>
          <w:szCs w:val="21"/>
        </w:rPr>
        <w:t>bereits im Verlauf dieses Jahres auch als Ansprechpartner für alle Aufgaben rund um das Engineering und die Instandhaltung zur Verfügung stehen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. Das </w:t>
      </w:r>
      <w:r w:rsidR="007E3F73" w:rsidRPr="00ED51DD">
        <w:rPr>
          <w:rFonts w:ascii="Calibri" w:hAnsi="Calibri" w:cs="Calibri"/>
          <w:spacing w:val="-2"/>
          <w:sz w:val="21"/>
          <w:szCs w:val="21"/>
        </w:rPr>
        <w:t xml:space="preserve">schließt </w:t>
      </w:r>
      <w:r w:rsidR="00C972EC">
        <w:rPr>
          <w:rFonts w:ascii="Calibri" w:hAnsi="Calibri" w:cs="Calibri"/>
          <w:spacing w:val="-2"/>
          <w:sz w:val="21"/>
          <w:szCs w:val="21"/>
        </w:rPr>
        <w:t>die Möglichkeit</w:t>
      </w:r>
      <w:r w:rsidR="008B40C3">
        <w:rPr>
          <w:rFonts w:ascii="Calibri" w:hAnsi="Calibri" w:cs="Calibri"/>
          <w:spacing w:val="-2"/>
          <w:sz w:val="21"/>
          <w:szCs w:val="21"/>
        </w:rPr>
        <w:t>en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 mit ein, </w:t>
      </w:r>
      <w:r w:rsidR="007E3F73" w:rsidRPr="00ED51DD">
        <w:rPr>
          <w:rFonts w:ascii="Calibri" w:hAnsi="Calibri" w:cs="Calibri"/>
          <w:spacing w:val="-2"/>
          <w:sz w:val="21"/>
          <w:szCs w:val="21"/>
        </w:rPr>
        <w:t>k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undenspezifische </w:t>
      </w:r>
      <w:r w:rsidR="007E3F73" w:rsidRPr="00ED51DD">
        <w:rPr>
          <w:rFonts w:ascii="Calibri" w:hAnsi="Calibri" w:cs="Calibri"/>
          <w:spacing w:val="-2"/>
          <w:sz w:val="21"/>
          <w:szCs w:val="21"/>
        </w:rPr>
        <w:t>Adaptionen an die konkreten Vor-Ort-Bedingungen</w:t>
      </w:r>
      <w:r w:rsidR="00C972EC">
        <w:rPr>
          <w:rFonts w:ascii="Calibri" w:hAnsi="Calibri" w:cs="Calibri"/>
          <w:spacing w:val="-2"/>
          <w:sz w:val="21"/>
          <w:szCs w:val="21"/>
        </w:rPr>
        <w:t xml:space="preserve"> vorzunehmen sowie </w:t>
      </w:r>
      <w:r w:rsidR="00726E71" w:rsidRPr="00ED51DD">
        <w:rPr>
          <w:rFonts w:ascii="Calibri" w:hAnsi="Calibri" w:cs="Calibri"/>
          <w:spacing w:val="-2"/>
          <w:sz w:val="21"/>
          <w:szCs w:val="21"/>
        </w:rPr>
        <w:t>vormontierte S</w:t>
      </w:r>
      <w:r w:rsidR="00560619">
        <w:rPr>
          <w:rFonts w:ascii="Calibri" w:hAnsi="Calibri" w:cs="Calibri"/>
          <w:spacing w:val="-2"/>
          <w:sz w:val="21"/>
          <w:szCs w:val="21"/>
        </w:rPr>
        <w:t>mart Solutions</w:t>
      </w:r>
      <w:r w:rsidR="00726E71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D1C5F" w:rsidRPr="00ED51DD">
        <w:rPr>
          <w:rFonts w:ascii="Calibri" w:hAnsi="Calibri" w:cs="Calibri"/>
          <w:spacing w:val="-2"/>
          <w:sz w:val="21"/>
          <w:szCs w:val="21"/>
        </w:rPr>
        <w:t>und Ersatzteil</w:t>
      </w:r>
      <w:r w:rsidR="00C972EC">
        <w:rPr>
          <w:rFonts w:ascii="Calibri" w:hAnsi="Calibri" w:cs="Calibri"/>
          <w:spacing w:val="-2"/>
          <w:sz w:val="21"/>
          <w:szCs w:val="21"/>
        </w:rPr>
        <w:t>e kurzfristig bereitzustellen.</w:t>
      </w:r>
      <w:r w:rsidR="007E3F73" w:rsidRPr="00ED51DD">
        <w:rPr>
          <w:rFonts w:ascii="Calibri" w:hAnsi="Calibri" w:cs="Calibri"/>
          <w:spacing w:val="-2"/>
          <w:sz w:val="21"/>
          <w:szCs w:val="21"/>
        </w:rPr>
        <w:t xml:space="preserve">“ </w:t>
      </w:r>
    </w:p>
    <w:p w14:paraId="26E208FD" w14:textId="5C5F44F9" w:rsidR="00192CBF" w:rsidRPr="00192CBF" w:rsidRDefault="00192CBF" w:rsidP="00192C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ED51DD">
        <w:rPr>
          <w:rFonts w:ascii="Calibri" w:hAnsi="Calibri" w:cs="Calibri"/>
          <w:b/>
          <w:bCs/>
          <w:spacing w:val="-2"/>
          <w:sz w:val="21"/>
          <w:szCs w:val="21"/>
        </w:rPr>
        <w:lastRenderedPageBreak/>
        <w:t>Rasches</w:t>
      </w:r>
      <w:r w:rsidRPr="00192CBF">
        <w:rPr>
          <w:rFonts w:ascii="Calibri" w:hAnsi="Calibri" w:cs="Calibri"/>
          <w:b/>
          <w:bCs/>
          <w:spacing w:val="-2"/>
          <w:sz w:val="21"/>
          <w:szCs w:val="21"/>
        </w:rPr>
        <w:t xml:space="preserve"> Wachstum und ambitionierte Ziele</w:t>
      </w:r>
    </w:p>
    <w:p w14:paraId="7E0EB6B9" w14:textId="7024930A" w:rsidR="00AC7220" w:rsidRPr="00ED51DD" w:rsidRDefault="00192CBF" w:rsidP="00AC72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D51DD">
        <w:rPr>
          <w:rFonts w:ascii="Calibri" w:hAnsi="Calibri" w:cs="Calibri"/>
          <w:spacing w:val="-2"/>
          <w:sz w:val="21"/>
          <w:szCs w:val="21"/>
        </w:rPr>
        <w:t xml:space="preserve">Wie der General Manager weiter berichtet, hat RINGSPANN do Brasil inzwischen die ersten positiven Rückmeldungen aus dem Markt empfangen und konnte </w:t>
      </w:r>
      <w:r w:rsidR="00A87EDA" w:rsidRPr="00ED51DD">
        <w:rPr>
          <w:rFonts w:ascii="Calibri" w:hAnsi="Calibri" w:cs="Calibri"/>
          <w:spacing w:val="-2"/>
          <w:sz w:val="21"/>
          <w:szCs w:val="21"/>
        </w:rPr>
        <w:t xml:space="preserve">bereits 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die ersten Aufträge </w:t>
      </w:r>
      <w:r w:rsidR="00B1012C" w:rsidRPr="00ED51DD">
        <w:rPr>
          <w:rFonts w:ascii="Calibri" w:hAnsi="Calibri" w:cs="Calibri"/>
          <w:spacing w:val="-2"/>
          <w:sz w:val="21"/>
          <w:szCs w:val="21"/>
        </w:rPr>
        <w:t xml:space="preserve">namhafter Player </w:t>
      </w:r>
      <w:r w:rsidRPr="00ED51DD">
        <w:rPr>
          <w:rFonts w:ascii="Calibri" w:hAnsi="Calibri" w:cs="Calibri"/>
          <w:spacing w:val="-2"/>
          <w:sz w:val="21"/>
          <w:szCs w:val="21"/>
        </w:rPr>
        <w:t xml:space="preserve">verbuchen. 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Das deckt sich mit den Erwartungen von Klaus Friedrich Hepp, dem ein Ruf als überaus engagierter Manager vorauseilt und der für die jüngste Tochtergesellschaft der Unternehmensgruppe 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>ambitionierte Ziele vor Augen hat.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 „Ich halte ein Umsatzziel von 10 Millionen Euro bis Ende 2027</w:t>
      </w:r>
      <w:r w:rsidR="00FF2184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für durchaus realistisch“, sagt er. </w:t>
      </w:r>
      <w:r w:rsidR="00E05725">
        <w:rPr>
          <w:rFonts w:ascii="Calibri" w:hAnsi="Calibri" w:cs="Calibri"/>
          <w:spacing w:val="-2"/>
          <w:sz w:val="21"/>
          <w:szCs w:val="21"/>
        </w:rPr>
        <w:t xml:space="preserve">Als wichtiger Impulsgeber dürfte sich hierbei </w:t>
      </w:r>
      <w:r w:rsidR="000236BE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E05725">
        <w:rPr>
          <w:rFonts w:ascii="Calibri" w:hAnsi="Calibri" w:cs="Calibri"/>
          <w:spacing w:val="-2"/>
          <w:sz w:val="21"/>
          <w:szCs w:val="21"/>
        </w:rPr>
        <w:t>erweisen, d</w:t>
      </w:r>
      <w:r w:rsidR="0008294C">
        <w:rPr>
          <w:rFonts w:ascii="Calibri" w:hAnsi="Calibri" w:cs="Calibri"/>
          <w:spacing w:val="-2"/>
          <w:sz w:val="21"/>
          <w:szCs w:val="21"/>
        </w:rPr>
        <w:t xml:space="preserve">ass die 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>Anlagenbau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 xml:space="preserve">er und Getriebehersteller 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>Brasilien</w:t>
      </w:r>
      <w:r w:rsidR="0008294C">
        <w:rPr>
          <w:rFonts w:ascii="Calibri" w:hAnsi="Calibri" w:cs="Calibri"/>
          <w:spacing w:val="-2"/>
          <w:sz w:val="21"/>
          <w:szCs w:val="21"/>
        </w:rPr>
        <w:t>s mit dem Markteinritt von RINGSPANN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8294C">
        <w:rPr>
          <w:rFonts w:ascii="Calibri" w:hAnsi="Calibri" w:cs="Calibri"/>
          <w:spacing w:val="-2"/>
          <w:sz w:val="21"/>
          <w:szCs w:val="21"/>
        </w:rPr>
        <w:t xml:space="preserve">nun </w:t>
      </w:r>
      <w:r w:rsidR="008B40C3">
        <w:rPr>
          <w:rFonts w:ascii="Calibri" w:hAnsi="Calibri" w:cs="Calibri"/>
          <w:spacing w:val="-2"/>
          <w:sz w:val="21"/>
          <w:szCs w:val="21"/>
        </w:rPr>
        <w:t xml:space="preserve">schnell und </w:t>
      </w:r>
      <w:r w:rsidR="002F636A" w:rsidRPr="00ED51DD">
        <w:rPr>
          <w:rFonts w:ascii="Calibri" w:hAnsi="Calibri" w:cs="Calibri"/>
          <w:spacing w:val="-2"/>
          <w:sz w:val="21"/>
          <w:szCs w:val="21"/>
        </w:rPr>
        <w:t>ein</w:t>
      </w:r>
      <w:r w:rsidR="0008294C">
        <w:rPr>
          <w:rFonts w:ascii="Calibri" w:hAnsi="Calibri" w:cs="Calibri"/>
          <w:spacing w:val="-2"/>
          <w:sz w:val="21"/>
          <w:szCs w:val="21"/>
        </w:rPr>
        <w:t>f</w:t>
      </w:r>
      <w:r w:rsidR="002F636A" w:rsidRPr="00ED51DD">
        <w:rPr>
          <w:rFonts w:ascii="Calibri" w:hAnsi="Calibri" w:cs="Calibri"/>
          <w:spacing w:val="-2"/>
          <w:sz w:val="21"/>
          <w:szCs w:val="21"/>
        </w:rPr>
        <w:t>ach</w:t>
      </w:r>
      <w:r w:rsidR="0008294C">
        <w:rPr>
          <w:rFonts w:ascii="Calibri" w:hAnsi="Calibri" w:cs="Calibri"/>
          <w:spacing w:val="-2"/>
          <w:sz w:val="21"/>
          <w:szCs w:val="21"/>
        </w:rPr>
        <w:t xml:space="preserve"> auf </w:t>
      </w:r>
      <w:r w:rsidR="000236BE">
        <w:rPr>
          <w:rFonts w:ascii="Calibri" w:hAnsi="Calibri" w:cs="Calibri"/>
          <w:spacing w:val="-2"/>
          <w:sz w:val="21"/>
          <w:szCs w:val="21"/>
        </w:rPr>
        <w:t xml:space="preserve">das stetig wachsende Komponenten-Angebot </w:t>
      </w:r>
      <w:r w:rsidR="0008294C">
        <w:rPr>
          <w:rFonts w:ascii="Calibri" w:hAnsi="Calibri" w:cs="Calibri"/>
          <w:spacing w:val="-2"/>
          <w:sz w:val="21"/>
          <w:szCs w:val="21"/>
        </w:rPr>
        <w:t>im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 One-Stop-Shop </w:t>
      </w:r>
      <w:r w:rsidR="0008294C">
        <w:rPr>
          <w:rFonts w:ascii="Calibri" w:hAnsi="Calibri" w:cs="Calibri"/>
          <w:spacing w:val="-2"/>
          <w:sz w:val="21"/>
          <w:szCs w:val="21"/>
        </w:rPr>
        <w:t>des Unternehmens zugreifen können</w:t>
      </w:r>
      <w:r w:rsidR="00E05725">
        <w:rPr>
          <w:rFonts w:ascii="Calibri" w:hAnsi="Calibri" w:cs="Calibri"/>
          <w:spacing w:val="-2"/>
          <w:sz w:val="21"/>
          <w:szCs w:val="21"/>
        </w:rPr>
        <w:t>.</w:t>
      </w:r>
    </w:p>
    <w:p w14:paraId="2DD95F77" w14:textId="1D11D038" w:rsidR="008E1F05" w:rsidRPr="00ED51DD" w:rsidRDefault="00993326" w:rsidP="00F2590E">
      <w:pPr>
        <w:autoSpaceDE w:val="0"/>
        <w:autoSpaceDN w:val="0"/>
        <w:adjustRightInd w:val="0"/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Mit dem Start 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>der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zweiten </w:t>
      </w:r>
      <w:r w:rsidR="00AC7220" w:rsidRPr="00ED51DD">
        <w:rPr>
          <w:rFonts w:ascii="Calibri" w:hAnsi="Calibri" w:cs="Calibri"/>
          <w:spacing w:val="-2"/>
          <w:sz w:val="21"/>
          <w:szCs w:val="21"/>
        </w:rPr>
        <w:t xml:space="preserve">Tochtergesellschaft in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Südamerika </w:t>
      </w:r>
      <w:r>
        <w:rPr>
          <w:rFonts w:ascii="Calibri" w:hAnsi="Calibri" w:cs="Calibri"/>
          <w:spacing w:val="-2"/>
          <w:sz w:val="21"/>
          <w:szCs w:val="21"/>
        </w:rPr>
        <w:t xml:space="preserve">ist das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Ende 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>der i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>nternational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>en Expansion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von RINGSPANN </w:t>
      </w:r>
      <w:r>
        <w:rPr>
          <w:rFonts w:ascii="Calibri" w:hAnsi="Calibri" w:cs="Calibri"/>
          <w:spacing w:val="-2"/>
          <w:sz w:val="21"/>
          <w:szCs w:val="21"/>
        </w:rPr>
        <w:t xml:space="preserve">keineswegs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>erreicht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Für Geschäftsführer Fabian Maurer verwirklicht sich damit lediglich eine </w:t>
      </w:r>
      <w:r>
        <w:rPr>
          <w:rFonts w:ascii="Calibri" w:hAnsi="Calibri" w:cs="Calibri"/>
          <w:spacing w:val="-2"/>
          <w:sz w:val="21"/>
          <w:szCs w:val="21"/>
        </w:rPr>
        <w:t>„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>weitere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 Maßnahme 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>der langfristig angelegten Internationalisierungsstrategie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 xml:space="preserve">. Wir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>schauen uns s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 xml:space="preserve">tändig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 xml:space="preserve">um 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 xml:space="preserve">nach sinnvollen Gelegenheiten, mit denen wir unsere </w:t>
      </w:r>
      <w:r w:rsidR="00F7387B" w:rsidRPr="00ED51DD">
        <w:rPr>
          <w:rFonts w:ascii="Calibri" w:hAnsi="Calibri" w:cs="Calibri"/>
          <w:spacing w:val="-2"/>
          <w:sz w:val="21"/>
          <w:szCs w:val="21"/>
        </w:rPr>
        <w:t>Auslandsp</w:t>
      </w:r>
      <w:r w:rsidR="00F2590E" w:rsidRPr="00ED51DD">
        <w:rPr>
          <w:rFonts w:ascii="Calibri" w:hAnsi="Calibri" w:cs="Calibri"/>
          <w:spacing w:val="-2"/>
          <w:sz w:val="21"/>
          <w:szCs w:val="21"/>
        </w:rPr>
        <w:t>räsenz weiter ausbauen können</w:t>
      </w:r>
      <w:r w:rsidR="00386500" w:rsidRPr="00ED51DD">
        <w:rPr>
          <w:rFonts w:ascii="Calibri" w:hAnsi="Calibri" w:cs="Calibri"/>
          <w:spacing w:val="-2"/>
          <w:sz w:val="21"/>
          <w:szCs w:val="21"/>
        </w:rPr>
        <w:t>“</w:t>
      </w:r>
      <w:bookmarkEnd w:id="0"/>
      <w:bookmarkEnd w:id="1"/>
      <w:r w:rsidR="00001F6F">
        <w:rPr>
          <w:rFonts w:ascii="Calibri" w:hAnsi="Calibri" w:cs="Calibri"/>
          <w:spacing w:val="-2"/>
          <w:sz w:val="21"/>
          <w:szCs w:val="21"/>
        </w:rPr>
        <w:t>, sagt er.</w:t>
      </w:r>
      <w:r w:rsidR="00C4414F" w:rsidRPr="00ED51D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E1F05" w:rsidRPr="00ED51DD">
        <w:rPr>
          <w:rFonts w:ascii="Calibri" w:hAnsi="Calibri" w:cs="Calibri"/>
          <w:bCs/>
          <w:i/>
          <w:spacing w:val="-2"/>
          <w:sz w:val="21"/>
          <w:szCs w:val="21"/>
        </w:rPr>
        <w:t>ms</w:t>
      </w:r>
    </w:p>
    <w:p w14:paraId="07303479" w14:textId="2D7B62F4" w:rsidR="008E1F05" w:rsidRPr="00D93C2C" w:rsidRDefault="006E323B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5</w:t>
      </w:r>
      <w:r w:rsidR="003D03DD">
        <w:rPr>
          <w:rFonts w:ascii="Calibri" w:hAnsi="Calibri" w:cs="Calibri"/>
          <w:bCs/>
          <w:i/>
          <w:spacing w:val="-2"/>
          <w:sz w:val="16"/>
          <w:szCs w:val="16"/>
        </w:rPr>
        <w:t>3</w:t>
      </w:r>
      <w:r w:rsidR="00141207">
        <w:rPr>
          <w:rFonts w:ascii="Calibri" w:hAnsi="Calibri" w:cs="Calibri"/>
          <w:bCs/>
          <w:i/>
          <w:spacing w:val="-2"/>
          <w:sz w:val="16"/>
          <w:szCs w:val="16"/>
        </w:rPr>
        <w:t>7</w:t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 xml:space="preserve"> Wörter mit </w:t>
      </w:r>
      <w:r w:rsidR="003D03DD">
        <w:rPr>
          <w:rFonts w:ascii="Calibri" w:hAnsi="Calibri" w:cs="Calibri"/>
          <w:bCs/>
          <w:i/>
          <w:spacing w:val="-2"/>
          <w:sz w:val="16"/>
          <w:szCs w:val="16"/>
        </w:rPr>
        <w:t>4.</w:t>
      </w:r>
      <w:r w:rsidR="00141207">
        <w:rPr>
          <w:rFonts w:ascii="Calibri" w:hAnsi="Calibri" w:cs="Calibri"/>
          <w:bCs/>
          <w:i/>
          <w:spacing w:val="-2"/>
          <w:sz w:val="16"/>
          <w:szCs w:val="16"/>
        </w:rPr>
        <w:t>104</w:t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Mi</w:t>
      </w:r>
      <w:r w:rsidR="004D3554">
        <w:rPr>
          <w:rFonts w:ascii="Calibri" w:hAnsi="Calibri" w:cs="Calibri"/>
          <w:bCs/>
          <w:i/>
          <w:spacing w:val="-2"/>
          <w:sz w:val="16"/>
          <w:szCs w:val="16"/>
        </w:rPr>
        <w:t xml:space="preserve">chael Stöcker, </w:t>
      </w:r>
      <w:r w:rsidR="008E1F05" w:rsidRPr="00D93C2C">
        <w:rPr>
          <w:rFonts w:ascii="Calibri" w:hAnsi="Calibri" w:cs="Calibri"/>
          <w:bCs/>
          <w:i/>
          <w:spacing w:val="-2"/>
          <w:sz w:val="16"/>
          <w:szCs w:val="16"/>
        </w:rPr>
        <w:t>Freier Fachjournalist, Darmstadt</w:t>
      </w:r>
    </w:p>
    <w:p w14:paraId="3027D6DA" w14:textId="1B052486" w:rsidR="00A555B8" w:rsidRPr="00D93C2C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D93C2C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D93C2C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35F5CB50" w:rsidR="002B6A65" w:rsidRPr="002D15CE" w:rsidRDefault="002B6A65" w:rsidP="00075414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  <w:u w:val="single"/>
        </w:rPr>
      </w:pPr>
      <w:r w:rsidRPr="002D15CE">
        <w:rPr>
          <w:rFonts w:ascii="Calibri" w:hAnsi="Calibri" w:cs="Calibri"/>
          <w:spacing w:val="-2"/>
          <w:sz w:val="21"/>
          <w:szCs w:val="21"/>
          <w:u w:val="single"/>
        </w:rPr>
        <w:t>Bildlegenden (</w:t>
      </w:r>
      <w:r w:rsidR="00557BA5" w:rsidRPr="002D15CE">
        <w:rPr>
          <w:rFonts w:ascii="Calibri" w:hAnsi="Calibri" w:cs="Calibri"/>
          <w:spacing w:val="-2"/>
          <w:sz w:val="21"/>
          <w:szCs w:val="21"/>
          <w:u w:val="single"/>
        </w:rPr>
        <w:t>7</w:t>
      </w:r>
      <w:r w:rsidRPr="002D15CE">
        <w:rPr>
          <w:rFonts w:ascii="Calibri" w:hAnsi="Calibri" w:cs="Calibri"/>
          <w:spacing w:val="-2"/>
          <w:sz w:val="21"/>
          <w:szCs w:val="21"/>
          <w:u w:val="single"/>
        </w:rPr>
        <w:t xml:space="preserve"> Motive)</w:t>
      </w:r>
    </w:p>
    <w:p w14:paraId="1E610488" w14:textId="2B678D98" w:rsidR="002B6A65" w:rsidRPr="002D15CE" w:rsidRDefault="002B6A65" w:rsidP="00075414">
      <w:pP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2D15CE">
        <w:rPr>
          <w:rFonts w:ascii="Calibri" w:hAnsi="Calibri" w:cs="Calibri"/>
          <w:color w:val="000000"/>
          <w:spacing w:val="-2"/>
          <w:sz w:val="21"/>
          <w:szCs w:val="21"/>
        </w:rPr>
        <w:t>Bild</w:t>
      </w:r>
      <w:r w:rsidR="00B2200E" w:rsidRPr="002D15CE">
        <w:rPr>
          <w:rFonts w:ascii="Calibri" w:hAnsi="Calibri" w:cs="Calibri"/>
          <w:color w:val="000000"/>
          <w:spacing w:val="-2"/>
          <w:sz w:val="21"/>
          <w:szCs w:val="21"/>
        </w:rPr>
        <w:t xml:space="preserve"> 1:</w:t>
      </w:r>
      <w:r w:rsidR="00FB19B8" w:rsidRPr="002D15CE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AE2D0C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>Die Neug</w:t>
      </w:r>
      <w:r w:rsidR="00B84BA0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ründung </w:t>
      </w:r>
      <w:r w:rsidR="000932A6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RINGSPANN do Brasil </w:t>
      </w:r>
      <w:r w:rsidR="00AE2D0C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bietet den </w:t>
      </w:r>
      <w:r w:rsidR="000932A6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Bergbau-, Stahl-, Papier-, Zucker- und Bioethanol-Industrien des Landes </w:t>
      </w:r>
      <w:r w:rsidR="000A74AC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direkten </w:t>
      </w:r>
      <w:r w:rsidR="00AE2D0C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Zugriff auf </w:t>
      </w:r>
      <w:r w:rsidR="000932A6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das </w:t>
      </w:r>
      <w:r w:rsidR="00B84BA0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>gesamte</w:t>
      </w:r>
      <w:r w:rsidR="00B84BA0" w:rsidRPr="002D15CE">
        <w:rPr>
          <w:rFonts w:ascii="Calibri" w:hAnsi="Calibri" w:cs="Calibri"/>
          <w:spacing w:val="-2"/>
          <w:sz w:val="21"/>
          <w:szCs w:val="21"/>
        </w:rPr>
        <w:t xml:space="preserve"> Angebot</w:t>
      </w:r>
      <w:r w:rsidR="00B84BA0" w:rsidRPr="002D15CE">
        <w:rPr>
          <w:rFonts w:ascii="Calibri" w:hAnsi="Calibri" w:cs="Calibri"/>
          <w:iCs/>
          <w:color w:val="000000"/>
          <w:spacing w:val="-2"/>
          <w:sz w:val="21"/>
          <w:szCs w:val="21"/>
        </w:rPr>
        <w:t xml:space="preserve"> an Freiläufen, Bremsen, Überlastsicherungen, Wellenkupplungen, Gelenkwellen und Welle-Nabe-Verbindungen des </w:t>
      </w:r>
      <w:r w:rsidR="00B84BA0" w:rsidRPr="002D15CE">
        <w:rPr>
          <w:rFonts w:ascii="Calibri" w:hAnsi="Calibri" w:cs="Calibri"/>
          <w:iCs/>
          <w:spacing w:val="-2"/>
          <w:sz w:val="21"/>
          <w:szCs w:val="21"/>
        </w:rPr>
        <w:t>Unternehmens.</w:t>
      </w:r>
    </w:p>
    <w:p w14:paraId="6F947B89" w14:textId="5503C868" w:rsidR="00DA4E76" w:rsidRPr="002D15CE" w:rsidRDefault="002B6A65" w:rsidP="00075414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2D15CE">
        <w:rPr>
          <w:rFonts w:ascii="Calibri" w:hAnsi="Calibri" w:cs="Calibri"/>
          <w:spacing w:val="-2"/>
          <w:sz w:val="21"/>
          <w:szCs w:val="21"/>
        </w:rPr>
        <w:t>Bild 2:</w:t>
      </w:r>
      <w:r w:rsidR="00DA4E76" w:rsidRPr="002D15CE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2" w:name="_Hlk141195824"/>
      <w:r w:rsidR="00ED51DD" w:rsidRPr="002D15CE">
        <w:rPr>
          <w:rFonts w:ascii="Calibri" w:hAnsi="Calibri" w:cs="Calibri"/>
          <w:spacing w:val="-2"/>
          <w:sz w:val="21"/>
          <w:szCs w:val="21"/>
        </w:rPr>
        <w:t>Fabian Maurer</w:t>
      </w:r>
      <w:r w:rsidR="00075414" w:rsidRPr="002D15CE">
        <w:rPr>
          <w:rFonts w:ascii="Calibri" w:hAnsi="Calibri" w:cs="Calibri"/>
          <w:spacing w:val="-2"/>
          <w:sz w:val="21"/>
          <w:szCs w:val="21"/>
        </w:rPr>
        <w:t xml:space="preserve">: „Derzeit </w:t>
      </w:r>
      <w:r w:rsidR="000A74AC" w:rsidRPr="002D15CE">
        <w:rPr>
          <w:rFonts w:ascii="Calibri" w:hAnsi="Calibri" w:cs="Calibri"/>
          <w:spacing w:val="-2"/>
          <w:sz w:val="21"/>
          <w:szCs w:val="21"/>
        </w:rPr>
        <w:t xml:space="preserve">sehen wir </w:t>
      </w:r>
      <w:r w:rsidR="00075414" w:rsidRPr="002D15CE">
        <w:rPr>
          <w:rFonts w:ascii="Calibri" w:hAnsi="Calibri" w:cs="Calibri"/>
          <w:spacing w:val="-2"/>
          <w:sz w:val="21"/>
          <w:szCs w:val="21"/>
        </w:rPr>
        <w:t>in Brasilien keinen Hersteller, der ein so breites Spektrum an hoch verfügbaren Systemkomponenten für die industrielle Antriebstechnik anbieten kann wie RINGSPANN.“</w:t>
      </w:r>
      <w:bookmarkEnd w:id="2"/>
    </w:p>
    <w:p w14:paraId="668EB039" w14:textId="6B90853E" w:rsidR="001676DE" w:rsidRPr="002D15CE" w:rsidRDefault="002B6A65" w:rsidP="00075414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16"/>
          <w:szCs w:val="16"/>
        </w:rPr>
      </w:pPr>
      <w:bookmarkStart w:id="3" w:name="_Hlk82676522"/>
      <w:r w:rsidRPr="002D15CE">
        <w:rPr>
          <w:rFonts w:ascii="Calibri" w:hAnsi="Calibri" w:cs="Calibri"/>
          <w:spacing w:val="-2"/>
          <w:sz w:val="21"/>
          <w:szCs w:val="21"/>
        </w:rPr>
        <w:t>Bild 3:</w:t>
      </w:r>
      <w:r w:rsidR="00B51A1B" w:rsidRPr="002D15C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D51DD" w:rsidRPr="002D15CE">
        <w:rPr>
          <w:rFonts w:ascii="Calibri" w:hAnsi="Calibri" w:cs="Calibri"/>
          <w:iCs/>
          <w:spacing w:val="-2"/>
          <w:sz w:val="21"/>
          <w:szCs w:val="21"/>
        </w:rPr>
        <w:t>Klaus Friedrich Hepp</w:t>
      </w:r>
      <w:r w:rsidR="00075414" w:rsidRPr="002D15CE">
        <w:rPr>
          <w:rFonts w:ascii="Calibri" w:hAnsi="Calibri" w:cs="Calibri"/>
          <w:iCs/>
          <w:spacing w:val="-2"/>
          <w:sz w:val="21"/>
          <w:szCs w:val="21"/>
        </w:rPr>
        <w:t xml:space="preserve">: „Wir werden den Maschinen- und Anlagenbauern Brasiliens </w:t>
      </w:r>
      <w:r w:rsidR="00354860" w:rsidRPr="002D15CE">
        <w:rPr>
          <w:rFonts w:ascii="Calibri" w:hAnsi="Calibri" w:cs="Calibri"/>
          <w:iCs/>
          <w:spacing w:val="-2"/>
          <w:sz w:val="21"/>
          <w:szCs w:val="21"/>
        </w:rPr>
        <w:t xml:space="preserve">schon bald auch </w:t>
      </w:r>
      <w:r w:rsidR="00075414" w:rsidRPr="002D15CE">
        <w:rPr>
          <w:rFonts w:ascii="Calibri" w:hAnsi="Calibri" w:cs="Calibri"/>
          <w:iCs/>
          <w:spacing w:val="-2"/>
          <w:sz w:val="21"/>
          <w:szCs w:val="21"/>
        </w:rPr>
        <w:t>als Ansprechpartner für alle Aufgaben rund um das Engineering und die Instandhaltung der RINGSPANN-Produkte zur Verfügung stehen.“</w:t>
      </w:r>
      <w:bookmarkEnd w:id="3"/>
    </w:p>
    <w:p w14:paraId="1354903D" w14:textId="193F7CD3" w:rsidR="00ED51DD" w:rsidRPr="002D15CE" w:rsidRDefault="00ED51DD" w:rsidP="00075414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D15CE">
        <w:rPr>
          <w:rFonts w:ascii="Calibri" w:hAnsi="Calibri" w:cs="Calibri"/>
          <w:bCs/>
          <w:spacing w:val="-2"/>
          <w:sz w:val="21"/>
          <w:szCs w:val="21"/>
        </w:rPr>
        <w:t xml:space="preserve">Bild </w:t>
      </w:r>
      <w:r w:rsidR="00E13363" w:rsidRPr="002D15CE">
        <w:rPr>
          <w:rFonts w:ascii="Calibri" w:hAnsi="Calibri" w:cs="Calibri"/>
          <w:bCs/>
          <w:spacing w:val="-2"/>
          <w:sz w:val="21"/>
          <w:szCs w:val="21"/>
        </w:rPr>
        <w:t>4</w:t>
      </w:r>
      <w:r w:rsidRPr="002D15CE">
        <w:rPr>
          <w:rFonts w:ascii="Calibri" w:hAnsi="Calibri" w:cs="Calibri"/>
          <w:bCs/>
          <w:spacing w:val="-2"/>
          <w:sz w:val="21"/>
          <w:szCs w:val="21"/>
        </w:rPr>
        <w:t xml:space="preserve">: </w:t>
      </w:r>
      <w:r w:rsidR="00675503" w:rsidRPr="002D15CE">
        <w:rPr>
          <w:rFonts w:ascii="Calibri" w:hAnsi="Calibri" w:cs="Calibri"/>
          <w:spacing w:val="-2"/>
          <w:sz w:val="21"/>
          <w:szCs w:val="21"/>
        </w:rPr>
        <w:t xml:space="preserve">RINGSPANN-Bremse vom Typ DV 020 PFK </w:t>
      </w:r>
      <w:r w:rsidR="000A74AC" w:rsidRPr="002D15CE">
        <w:rPr>
          <w:rFonts w:ascii="Calibri" w:hAnsi="Calibri" w:cs="Calibri"/>
          <w:spacing w:val="-2"/>
          <w:sz w:val="21"/>
          <w:szCs w:val="21"/>
        </w:rPr>
        <w:t xml:space="preserve">– hier </w:t>
      </w:r>
      <w:r w:rsidR="00675503" w:rsidRPr="002D15CE">
        <w:rPr>
          <w:rFonts w:ascii="Calibri" w:hAnsi="Calibri" w:cs="Calibri"/>
          <w:spacing w:val="-2"/>
          <w:sz w:val="21"/>
          <w:szCs w:val="21"/>
        </w:rPr>
        <w:t>im Antriebssystem einer Verseilmaschine.</w:t>
      </w:r>
    </w:p>
    <w:p w14:paraId="116202A2" w14:textId="603D57C2" w:rsidR="00C6202D" w:rsidRPr="002D15CE" w:rsidRDefault="00C6202D" w:rsidP="00075414">
      <w:pPr>
        <w:spacing w:after="120"/>
        <w:ind w:left="0"/>
        <w:jc w:val="both"/>
        <w:rPr>
          <w:rFonts w:ascii="Calibri" w:hAnsi="Calibri" w:cs="Calibri"/>
          <w:b/>
          <w:bCs/>
          <w:iCs/>
          <w:spacing w:val="-2"/>
          <w:sz w:val="16"/>
        </w:rPr>
      </w:pPr>
      <w:r w:rsidRPr="002D15CE">
        <w:rPr>
          <w:rFonts w:ascii="Calibri" w:hAnsi="Calibri" w:cs="Calibri"/>
          <w:iCs/>
          <w:spacing w:val="-2"/>
          <w:sz w:val="21"/>
          <w:szCs w:val="21"/>
        </w:rPr>
        <w:t xml:space="preserve">Bild 5: </w:t>
      </w:r>
      <w:r w:rsidRPr="002D15CE">
        <w:rPr>
          <w:rFonts w:ascii="Calibri" w:hAnsi="Calibri" w:cs="Calibri"/>
          <w:spacing w:val="-2"/>
          <w:sz w:val="21"/>
          <w:szCs w:val="21"/>
        </w:rPr>
        <w:t>Firmensitz von RING</w:t>
      </w:r>
      <w:r w:rsidR="00A5669A">
        <w:rPr>
          <w:rFonts w:ascii="Calibri" w:hAnsi="Calibri" w:cs="Calibri"/>
          <w:spacing w:val="-2"/>
          <w:sz w:val="21"/>
          <w:szCs w:val="21"/>
        </w:rPr>
        <w:t>SPANN do Brasil ist die Stadt</w:t>
      </w:r>
      <w:bookmarkStart w:id="4" w:name="_GoBack"/>
      <w:bookmarkEnd w:id="4"/>
      <w:r w:rsidRPr="002D15CE">
        <w:rPr>
          <w:rFonts w:ascii="Calibri" w:hAnsi="Calibri" w:cs="Calibri"/>
          <w:spacing w:val="-2"/>
          <w:sz w:val="21"/>
          <w:szCs w:val="21"/>
        </w:rPr>
        <w:t xml:space="preserve"> Vinhedo in der Metropolregion Campinas im Bundesstaat São Paolo.</w:t>
      </w:r>
    </w:p>
    <w:p w14:paraId="2E2E3ABE" w14:textId="0715236D" w:rsidR="00ED51DD" w:rsidRPr="002D15CE" w:rsidRDefault="00ED51DD" w:rsidP="00075414">
      <w:pPr>
        <w:spacing w:after="120"/>
        <w:ind w:left="0"/>
        <w:jc w:val="both"/>
        <w:rPr>
          <w:rFonts w:ascii="Calibri" w:hAnsi="Calibri" w:cs="Calibri"/>
          <w:b/>
          <w:bCs/>
          <w:iCs/>
          <w:spacing w:val="-2"/>
          <w:sz w:val="16"/>
        </w:rPr>
      </w:pPr>
      <w:r w:rsidRPr="002D15CE">
        <w:rPr>
          <w:rFonts w:ascii="Calibri" w:hAnsi="Calibri" w:cs="Calibri"/>
          <w:bCs/>
          <w:spacing w:val="-2"/>
          <w:sz w:val="21"/>
          <w:szCs w:val="21"/>
        </w:rPr>
        <w:t xml:space="preserve">Bild </w:t>
      </w:r>
      <w:r w:rsidR="00C6202D" w:rsidRPr="002D15CE">
        <w:rPr>
          <w:rFonts w:ascii="Calibri" w:hAnsi="Calibri" w:cs="Calibri"/>
          <w:bCs/>
          <w:spacing w:val="-2"/>
          <w:sz w:val="21"/>
          <w:szCs w:val="21"/>
        </w:rPr>
        <w:t>6</w:t>
      </w:r>
      <w:r w:rsidRPr="002D15CE">
        <w:rPr>
          <w:rFonts w:ascii="Calibri" w:hAnsi="Calibri" w:cs="Calibri"/>
          <w:bCs/>
          <w:spacing w:val="-2"/>
          <w:sz w:val="21"/>
          <w:szCs w:val="21"/>
        </w:rPr>
        <w:t xml:space="preserve">: </w:t>
      </w:r>
      <w:r w:rsidR="00B51C88" w:rsidRPr="002D15CE">
        <w:rPr>
          <w:rFonts w:ascii="Calibri" w:hAnsi="Calibri" w:cs="Calibri"/>
          <w:bCs/>
          <w:iCs/>
          <w:spacing w:val="-2"/>
          <w:sz w:val="21"/>
          <w:szCs w:val="21"/>
        </w:rPr>
        <w:t xml:space="preserve">Große Gelenkwellen aus dem Portfolio der RINGSPANN-Tochter </w:t>
      </w:r>
      <w:bookmarkStart w:id="5" w:name="_Hlk167350748"/>
      <w:r w:rsidR="00B51C88" w:rsidRPr="002D15CE">
        <w:rPr>
          <w:rFonts w:ascii="Calibri" w:hAnsi="Calibri" w:cs="Calibri"/>
          <w:bCs/>
          <w:iCs/>
          <w:spacing w:val="-2"/>
          <w:sz w:val="21"/>
          <w:szCs w:val="21"/>
        </w:rPr>
        <w:t>Kempf</w:t>
      </w:r>
      <w:r w:rsidR="00E967CE" w:rsidRPr="002D15CE">
        <w:rPr>
          <w:rFonts w:ascii="Calibri" w:hAnsi="Calibri" w:cs="Calibri"/>
          <w:bCs/>
          <w:iCs/>
          <w:spacing w:val="-2"/>
          <w:sz w:val="21"/>
          <w:szCs w:val="21"/>
        </w:rPr>
        <w:t>.</w:t>
      </w:r>
      <w:bookmarkEnd w:id="5"/>
    </w:p>
    <w:p w14:paraId="79B353A2" w14:textId="09BEA323" w:rsidR="00BB4EA7" w:rsidRPr="002D15CE" w:rsidRDefault="00E13363" w:rsidP="00075414">
      <w:pPr>
        <w:spacing w:after="120"/>
        <w:ind w:left="0"/>
        <w:jc w:val="both"/>
        <w:rPr>
          <w:rFonts w:ascii="Calibri" w:hAnsi="Calibri" w:cs="Calibri"/>
          <w:b/>
          <w:spacing w:val="-2"/>
          <w:sz w:val="16"/>
        </w:rPr>
      </w:pPr>
      <w:r w:rsidRPr="002D15CE">
        <w:rPr>
          <w:rFonts w:ascii="Calibri" w:hAnsi="Calibri" w:cs="Calibri"/>
          <w:spacing w:val="-2"/>
          <w:sz w:val="21"/>
          <w:szCs w:val="21"/>
        </w:rPr>
        <w:t xml:space="preserve">Bild </w:t>
      </w:r>
      <w:r w:rsidR="00C6202D" w:rsidRPr="002D15CE">
        <w:rPr>
          <w:rFonts w:ascii="Calibri" w:hAnsi="Calibri" w:cs="Calibri"/>
          <w:spacing w:val="-2"/>
          <w:sz w:val="21"/>
          <w:szCs w:val="21"/>
        </w:rPr>
        <w:t>7</w:t>
      </w:r>
      <w:r w:rsidRPr="002D15CE">
        <w:rPr>
          <w:rFonts w:ascii="Calibri" w:hAnsi="Calibri" w:cs="Calibri"/>
          <w:spacing w:val="-2"/>
          <w:sz w:val="21"/>
          <w:szCs w:val="21"/>
        </w:rPr>
        <w:t>:</w:t>
      </w:r>
      <w:r w:rsidRPr="002D15CE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E967CE" w:rsidRPr="002D15CE">
        <w:rPr>
          <w:rFonts w:ascii="Calibri" w:hAnsi="Calibri" w:cs="Calibri"/>
          <w:iCs/>
          <w:spacing w:val="-2"/>
          <w:sz w:val="21"/>
          <w:szCs w:val="21"/>
        </w:rPr>
        <w:t xml:space="preserve">Auf dem Gebiet der Freilauf-Technik gilt RINGSPANN als </w:t>
      </w:r>
      <w:r w:rsidR="000A74AC" w:rsidRPr="002D15CE">
        <w:rPr>
          <w:rFonts w:ascii="Calibri" w:hAnsi="Calibri" w:cs="Calibri"/>
          <w:iCs/>
          <w:spacing w:val="-2"/>
          <w:sz w:val="21"/>
          <w:szCs w:val="21"/>
        </w:rPr>
        <w:t xml:space="preserve">globaler </w:t>
      </w:r>
      <w:r w:rsidR="00E967CE" w:rsidRPr="002D15CE">
        <w:rPr>
          <w:rFonts w:ascii="Calibri" w:hAnsi="Calibri" w:cs="Calibri"/>
          <w:iCs/>
          <w:spacing w:val="-2"/>
          <w:sz w:val="21"/>
          <w:szCs w:val="21"/>
        </w:rPr>
        <w:t>Marktführer.</w:t>
      </w:r>
    </w:p>
    <w:p w14:paraId="094E982C" w14:textId="597621B9" w:rsidR="00ED51DD" w:rsidRPr="00812AA6" w:rsidRDefault="00812AA6" w:rsidP="001E06CD">
      <w:pPr>
        <w:spacing w:line="360" w:lineRule="auto"/>
        <w:ind w:left="0"/>
        <w:jc w:val="both"/>
        <w:rPr>
          <w:rFonts w:ascii="Calibri" w:hAnsi="Calibri" w:cs="Calibri"/>
          <w:bCs/>
          <w:i/>
          <w:iCs/>
          <w:spacing w:val="0"/>
          <w:sz w:val="16"/>
        </w:rPr>
      </w:pPr>
      <w:r w:rsidRPr="00812AA6">
        <w:rPr>
          <w:rFonts w:ascii="Calibri" w:hAnsi="Calibri" w:cs="Calibri"/>
          <w:bCs/>
          <w:i/>
          <w:iCs/>
          <w:spacing w:val="0"/>
          <w:sz w:val="16"/>
        </w:rPr>
        <w:t>Alle Bilder: RINGSPANN</w:t>
      </w:r>
    </w:p>
    <w:p w14:paraId="5544206A" w14:textId="77777777" w:rsidR="00812AA6" w:rsidRDefault="00812AA6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D93C2C" w14:paraId="049DF1B0" w14:textId="77777777" w:rsidTr="00975718">
        <w:tc>
          <w:tcPr>
            <w:tcW w:w="5740" w:type="dxa"/>
          </w:tcPr>
          <w:p w14:paraId="41176635" w14:textId="77777777" w:rsidR="00EE5EA9" w:rsidRPr="00D93C2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D93C2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D93C2C" w14:paraId="4D2F6068" w14:textId="77777777" w:rsidTr="00975718">
        <w:tc>
          <w:tcPr>
            <w:tcW w:w="5740" w:type="dxa"/>
          </w:tcPr>
          <w:p w14:paraId="3A4D9121" w14:textId="77777777" w:rsidR="00EE5EA9" w:rsidRPr="00D93C2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D93C2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D93C2C" w14:paraId="1995FE3A" w14:textId="77777777" w:rsidTr="00975718">
        <w:tc>
          <w:tcPr>
            <w:tcW w:w="5740" w:type="dxa"/>
          </w:tcPr>
          <w:p w14:paraId="2D92444F" w14:textId="77777777" w:rsidR="00EE5EA9" w:rsidRPr="00D93C2C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D93C2C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D93C2C" w14:paraId="4908F855" w14:textId="77777777" w:rsidTr="00975718">
        <w:tc>
          <w:tcPr>
            <w:tcW w:w="5740" w:type="dxa"/>
          </w:tcPr>
          <w:p w14:paraId="2A46B317" w14:textId="77777777" w:rsidR="00EE5EA9" w:rsidRPr="00D93C2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D93C2C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D93C2C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D93C2C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D93C2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D93C2C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D93C2C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D93C2C" w14:paraId="08FEDDFE" w14:textId="77777777" w:rsidTr="00975718">
        <w:tc>
          <w:tcPr>
            <w:tcW w:w="5740" w:type="dxa"/>
          </w:tcPr>
          <w:p w14:paraId="782BA786" w14:textId="77777777" w:rsidR="00EE5EA9" w:rsidRPr="00D93C2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D93C2C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D93C2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D93C2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D93C2C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D93C2C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D93C2C" w14:paraId="0B6B5EBD" w14:textId="77777777" w:rsidTr="00975718">
        <w:tc>
          <w:tcPr>
            <w:tcW w:w="5740" w:type="dxa"/>
          </w:tcPr>
          <w:p w14:paraId="34971178" w14:textId="77777777" w:rsidR="00EC6B84" w:rsidRPr="00D93C2C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D93C2C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D93C2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D93C2C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C6B84" w:rsidRPr="00D93C2C" w14:paraId="363A39DD" w14:textId="77777777" w:rsidTr="00975718">
        <w:tc>
          <w:tcPr>
            <w:tcW w:w="5740" w:type="dxa"/>
          </w:tcPr>
          <w:p w14:paraId="311E3820" w14:textId="77777777" w:rsidR="00EC6B84" w:rsidRPr="00D93C2C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D93C2C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EC6B84" w:rsidRPr="00D93C2C" w14:paraId="0FAEC055" w14:textId="77777777" w:rsidTr="00975718">
        <w:tc>
          <w:tcPr>
            <w:tcW w:w="5740" w:type="dxa"/>
          </w:tcPr>
          <w:p w14:paraId="72CA90CC" w14:textId="77777777" w:rsidR="00EC6B84" w:rsidRPr="00D93C2C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D93C2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D93C2C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93C2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D93C2C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D93C2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D93C2C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14:paraId="5EE2F0FE" w14:textId="77777777" w:rsidTr="00975718">
        <w:tc>
          <w:tcPr>
            <w:tcW w:w="5740" w:type="dxa"/>
          </w:tcPr>
          <w:p w14:paraId="3E153094" w14:textId="77777777" w:rsidR="00EC6B8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D93C2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D93C2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61358D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3211A9"/>
    <w:multiLevelType w:val="multilevel"/>
    <w:tmpl w:val="835A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1F6F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6F7B"/>
    <w:rsid w:val="00017854"/>
    <w:rsid w:val="00017CB4"/>
    <w:rsid w:val="00020551"/>
    <w:rsid w:val="000214C9"/>
    <w:rsid w:val="000236BE"/>
    <w:rsid w:val="0002382A"/>
    <w:rsid w:val="00023F93"/>
    <w:rsid w:val="00027380"/>
    <w:rsid w:val="00032F96"/>
    <w:rsid w:val="00033277"/>
    <w:rsid w:val="00033418"/>
    <w:rsid w:val="00034BD3"/>
    <w:rsid w:val="00035FE5"/>
    <w:rsid w:val="0004021F"/>
    <w:rsid w:val="000409B0"/>
    <w:rsid w:val="00042AD9"/>
    <w:rsid w:val="00043863"/>
    <w:rsid w:val="000439C2"/>
    <w:rsid w:val="00044700"/>
    <w:rsid w:val="00044D18"/>
    <w:rsid w:val="00045548"/>
    <w:rsid w:val="000470D0"/>
    <w:rsid w:val="00050C15"/>
    <w:rsid w:val="00051232"/>
    <w:rsid w:val="00052986"/>
    <w:rsid w:val="00053B1E"/>
    <w:rsid w:val="00054A20"/>
    <w:rsid w:val="000559D2"/>
    <w:rsid w:val="0005691C"/>
    <w:rsid w:val="00061745"/>
    <w:rsid w:val="0006467D"/>
    <w:rsid w:val="000648FE"/>
    <w:rsid w:val="00064FAF"/>
    <w:rsid w:val="000661F0"/>
    <w:rsid w:val="0006644F"/>
    <w:rsid w:val="00066B85"/>
    <w:rsid w:val="00070C3B"/>
    <w:rsid w:val="00072687"/>
    <w:rsid w:val="000727D2"/>
    <w:rsid w:val="00072A0B"/>
    <w:rsid w:val="00072DAD"/>
    <w:rsid w:val="00074864"/>
    <w:rsid w:val="00075414"/>
    <w:rsid w:val="0007627E"/>
    <w:rsid w:val="00080621"/>
    <w:rsid w:val="000806D4"/>
    <w:rsid w:val="00082346"/>
    <w:rsid w:val="0008294C"/>
    <w:rsid w:val="00083A82"/>
    <w:rsid w:val="00090600"/>
    <w:rsid w:val="00090F6F"/>
    <w:rsid w:val="00091C9B"/>
    <w:rsid w:val="000932A6"/>
    <w:rsid w:val="000937B6"/>
    <w:rsid w:val="000945BB"/>
    <w:rsid w:val="00094BD3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861"/>
    <w:rsid w:val="000A4B47"/>
    <w:rsid w:val="000A6BD5"/>
    <w:rsid w:val="000A74AC"/>
    <w:rsid w:val="000A7B11"/>
    <w:rsid w:val="000B1171"/>
    <w:rsid w:val="000B1CD3"/>
    <w:rsid w:val="000B2C41"/>
    <w:rsid w:val="000B3215"/>
    <w:rsid w:val="000B3A0D"/>
    <w:rsid w:val="000B3EF6"/>
    <w:rsid w:val="000B43DC"/>
    <w:rsid w:val="000B59A5"/>
    <w:rsid w:val="000B5F99"/>
    <w:rsid w:val="000B6984"/>
    <w:rsid w:val="000B7A07"/>
    <w:rsid w:val="000C260F"/>
    <w:rsid w:val="000C27E9"/>
    <w:rsid w:val="000C2A7A"/>
    <w:rsid w:val="000C32CC"/>
    <w:rsid w:val="000C5C2C"/>
    <w:rsid w:val="000C6FA8"/>
    <w:rsid w:val="000C7BE2"/>
    <w:rsid w:val="000D0123"/>
    <w:rsid w:val="000D31BC"/>
    <w:rsid w:val="000D5658"/>
    <w:rsid w:val="000E01A6"/>
    <w:rsid w:val="000E0B6D"/>
    <w:rsid w:val="000E0C9F"/>
    <w:rsid w:val="000E24E1"/>
    <w:rsid w:val="000E513C"/>
    <w:rsid w:val="000E51E2"/>
    <w:rsid w:val="000E5CF0"/>
    <w:rsid w:val="000E606A"/>
    <w:rsid w:val="000E6AEE"/>
    <w:rsid w:val="000F04E4"/>
    <w:rsid w:val="000F05CA"/>
    <w:rsid w:val="000F298B"/>
    <w:rsid w:val="000F4DEE"/>
    <w:rsid w:val="000F4F32"/>
    <w:rsid w:val="000F649F"/>
    <w:rsid w:val="000F7D1A"/>
    <w:rsid w:val="001010FC"/>
    <w:rsid w:val="0010149E"/>
    <w:rsid w:val="00103D27"/>
    <w:rsid w:val="0010497D"/>
    <w:rsid w:val="00106070"/>
    <w:rsid w:val="00106AA4"/>
    <w:rsid w:val="001076FB"/>
    <w:rsid w:val="00113912"/>
    <w:rsid w:val="00113C54"/>
    <w:rsid w:val="00114790"/>
    <w:rsid w:val="00120BC4"/>
    <w:rsid w:val="00121CA0"/>
    <w:rsid w:val="00121E32"/>
    <w:rsid w:val="00122102"/>
    <w:rsid w:val="00122B30"/>
    <w:rsid w:val="00123895"/>
    <w:rsid w:val="0012466C"/>
    <w:rsid w:val="001257B6"/>
    <w:rsid w:val="00125D8C"/>
    <w:rsid w:val="00126E43"/>
    <w:rsid w:val="00127D9E"/>
    <w:rsid w:val="0013219F"/>
    <w:rsid w:val="00132532"/>
    <w:rsid w:val="00134F3A"/>
    <w:rsid w:val="00141207"/>
    <w:rsid w:val="0014242F"/>
    <w:rsid w:val="001424E8"/>
    <w:rsid w:val="001431D9"/>
    <w:rsid w:val="001434A0"/>
    <w:rsid w:val="001436E5"/>
    <w:rsid w:val="001446AA"/>
    <w:rsid w:val="00144836"/>
    <w:rsid w:val="00146BF2"/>
    <w:rsid w:val="00147FCB"/>
    <w:rsid w:val="00151BA8"/>
    <w:rsid w:val="00156B23"/>
    <w:rsid w:val="00156BF8"/>
    <w:rsid w:val="0015705C"/>
    <w:rsid w:val="00157C0E"/>
    <w:rsid w:val="00160DDA"/>
    <w:rsid w:val="00162023"/>
    <w:rsid w:val="0016353F"/>
    <w:rsid w:val="00163DF0"/>
    <w:rsid w:val="001644C2"/>
    <w:rsid w:val="00164F88"/>
    <w:rsid w:val="00166E13"/>
    <w:rsid w:val="001676DE"/>
    <w:rsid w:val="001701FB"/>
    <w:rsid w:val="00172908"/>
    <w:rsid w:val="00172A60"/>
    <w:rsid w:val="00172BFA"/>
    <w:rsid w:val="00173A6A"/>
    <w:rsid w:val="0017493E"/>
    <w:rsid w:val="00174FC2"/>
    <w:rsid w:val="001750C8"/>
    <w:rsid w:val="001759D7"/>
    <w:rsid w:val="001779ED"/>
    <w:rsid w:val="00180C37"/>
    <w:rsid w:val="0018191A"/>
    <w:rsid w:val="00181B19"/>
    <w:rsid w:val="00182076"/>
    <w:rsid w:val="00186674"/>
    <w:rsid w:val="00191E21"/>
    <w:rsid w:val="00192CBF"/>
    <w:rsid w:val="0019636F"/>
    <w:rsid w:val="00196392"/>
    <w:rsid w:val="00197B62"/>
    <w:rsid w:val="00197D19"/>
    <w:rsid w:val="001A0B54"/>
    <w:rsid w:val="001A21D3"/>
    <w:rsid w:val="001A4E4C"/>
    <w:rsid w:val="001A56C8"/>
    <w:rsid w:val="001A66AB"/>
    <w:rsid w:val="001A76C5"/>
    <w:rsid w:val="001B1665"/>
    <w:rsid w:val="001B16F3"/>
    <w:rsid w:val="001B36EF"/>
    <w:rsid w:val="001C113F"/>
    <w:rsid w:val="001C2C91"/>
    <w:rsid w:val="001C4743"/>
    <w:rsid w:val="001C58A3"/>
    <w:rsid w:val="001C787C"/>
    <w:rsid w:val="001C7BA0"/>
    <w:rsid w:val="001C7C8C"/>
    <w:rsid w:val="001D17F1"/>
    <w:rsid w:val="001D2618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741"/>
    <w:rsid w:val="001E4817"/>
    <w:rsid w:val="001E4A6E"/>
    <w:rsid w:val="001E4D06"/>
    <w:rsid w:val="001E5EF4"/>
    <w:rsid w:val="001E6143"/>
    <w:rsid w:val="001F0C45"/>
    <w:rsid w:val="001F1BF5"/>
    <w:rsid w:val="001F337E"/>
    <w:rsid w:val="001F38D9"/>
    <w:rsid w:val="0020278B"/>
    <w:rsid w:val="00202C76"/>
    <w:rsid w:val="002038DE"/>
    <w:rsid w:val="002071A5"/>
    <w:rsid w:val="00207838"/>
    <w:rsid w:val="00207E75"/>
    <w:rsid w:val="00210549"/>
    <w:rsid w:val="00210FCA"/>
    <w:rsid w:val="00211A8F"/>
    <w:rsid w:val="0021350A"/>
    <w:rsid w:val="0021505C"/>
    <w:rsid w:val="002163BD"/>
    <w:rsid w:val="002168A7"/>
    <w:rsid w:val="002205EB"/>
    <w:rsid w:val="002213B1"/>
    <w:rsid w:val="002224E1"/>
    <w:rsid w:val="00223459"/>
    <w:rsid w:val="002236AA"/>
    <w:rsid w:val="00225A56"/>
    <w:rsid w:val="00226644"/>
    <w:rsid w:val="002267E4"/>
    <w:rsid w:val="0022748A"/>
    <w:rsid w:val="002277C8"/>
    <w:rsid w:val="002305B3"/>
    <w:rsid w:val="00232BE2"/>
    <w:rsid w:val="0023390F"/>
    <w:rsid w:val="00234237"/>
    <w:rsid w:val="002347A7"/>
    <w:rsid w:val="002359B3"/>
    <w:rsid w:val="00236E24"/>
    <w:rsid w:val="00237FD8"/>
    <w:rsid w:val="002409DB"/>
    <w:rsid w:val="002435CB"/>
    <w:rsid w:val="0024481B"/>
    <w:rsid w:val="00245E7A"/>
    <w:rsid w:val="00246DFB"/>
    <w:rsid w:val="00247E37"/>
    <w:rsid w:val="002513AF"/>
    <w:rsid w:val="002513E8"/>
    <w:rsid w:val="002524CF"/>
    <w:rsid w:val="00252B57"/>
    <w:rsid w:val="00254C3C"/>
    <w:rsid w:val="002559F4"/>
    <w:rsid w:val="0026196A"/>
    <w:rsid w:val="002627DE"/>
    <w:rsid w:val="002631A6"/>
    <w:rsid w:val="0026560D"/>
    <w:rsid w:val="0026731D"/>
    <w:rsid w:val="00271074"/>
    <w:rsid w:val="002723D6"/>
    <w:rsid w:val="002739DD"/>
    <w:rsid w:val="0027405F"/>
    <w:rsid w:val="002740F9"/>
    <w:rsid w:val="00274FE8"/>
    <w:rsid w:val="002779A2"/>
    <w:rsid w:val="00280289"/>
    <w:rsid w:val="002802AB"/>
    <w:rsid w:val="00281791"/>
    <w:rsid w:val="00281CAB"/>
    <w:rsid w:val="002826EC"/>
    <w:rsid w:val="00286B56"/>
    <w:rsid w:val="0029392F"/>
    <w:rsid w:val="0029467F"/>
    <w:rsid w:val="0029501D"/>
    <w:rsid w:val="00296049"/>
    <w:rsid w:val="002960B0"/>
    <w:rsid w:val="0029688D"/>
    <w:rsid w:val="00296A6B"/>
    <w:rsid w:val="002973B8"/>
    <w:rsid w:val="002A051B"/>
    <w:rsid w:val="002A0703"/>
    <w:rsid w:val="002A1A00"/>
    <w:rsid w:val="002A24C6"/>
    <w:rsid w:val="002A27B0"/>
    <w:rsid w:val="002A3DEB"/>
    <w:rsid w:val="002A43B8"/>
    <w:rsid w:val="002A56B7"/>
    <w:rsid w:val="002B0631"/>
    <w:rsid w:val="002B17AB"/>
    <w:rsid w:val="002B2C20"/>
    <w:rsid w:val="002B6A65"/>
    <w:rsid w:val="002B76F8"/>
    <w:rsid w:val="002C022C"/>
    <w:rsid w:val="002C4335"/>
    <w:rsid w:val="002C46BE"/>
    <w:rsid w:val="002C489C"/>
    <w:rsid w:val="002C5095"/>
    <w:rsid w:val="002C5B38"/>
    <w:rsid w:val="002C5C92"/>
    <w:rsid w:val="002C72FD"/>
    <w:rsid w:val="002D1555"/>
    <w:rsid w:val="002D15CE"/>
    <w:rsid w:val="002D32C8"/>
    <w:rsid w:val="002D42D0"/>
    <w:rsid w:val="002D4EE6"/>
    <w:rsid w:val="002D6FD2"/>
    <w:rsid w:val="002D7963"/>
    <w:rsid w:val="002E0607"/>
    <w:rsid w:val="002E0CA3"/>
    <w:rsid w:val="002E4570"/>
    <w:rsid w:val="002E5756"/>
    <w:rsid w:val="002E7758"/>
    <w:rsid w:val="002F0E6D"/>
    <w:rsid w:val="002F0EF5"/>
    <w:rsid w:val="002F14F1"/>
    <w:rsid w:val="002F1875"/>
    <w:rsid w:val="002F4B18"/>
    <w:rsid w:val="002F5843"/>
    <w:rsid w:val="002F636A"/>
    <w:rsid w:val="00302C27"/>
    <w:rsid w:val="0030698E"/>
    <w:rsid w:val="00311A07"/>
    <w:rsid w:val="00311ADD"/>
    <w:rsid w:val="003136B4"/>
    <w:rsid w:val="00314948"/>
    <w:rsid w:val="00315ECF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47C"/>
    <w:rsid w:val="003264D9"/>
    <w:rsid w:val="00327EB3"/>
    <w:rsid w:val="0033349E"/>
    <w:rsid w:val="00333753"/>
    <w:rsid w:val="00334D8D"/>
    <w:rsid w:val="003378CF"/>
    <w:rsid w:val="0034054F"/>
    <w:rsid w:val="00340D9D"/>
    <w:rsid w:val="003416E6"/>
    <w:rsid w:val="0034401A"/>
    <w:rsid w:val="00344142"/>
    <w:rsid w:val="0034425A"/>
    <w:rsid w:val="0034491E"/>
    <w:rsid w:val="003453B0"/>
    <w:rsid w:val="00345B58"/>
    <w:rsid w:val="00346778"/>
    <w:rsid w:val="00346E0D"/>
    <w:rsid w:val="00347E8E"/>
    <w:rsid w:val="003500B2"/>
    <w:rsid w:val="0035015F"/>
    <w:rsid w:val="00350360"/>
    <w:rsid w:val="00352388"/>
    <w:rsid w:val="00352A20"/>
    <w:rsid w:val="0035301E"/>
    <w:rsid w:val="003530FD"/>
    <w:rsid w:val="003531AE"/>
    <w:rsid w:val="00354346"/>
    <w:rsid w:val="00354548"/>
    <w:rsid w:val="00354860"/>
    <w:rsid w:val="00355C62"/>
    <w:rsid w:val="00355CB6"/>
    <w:rsid w:val="0035643C"/>
    <w:rsid w:val="00360392"/>
    <w:rsid w:val="003621C6"/>
    <w:rsid w:val="0036237C"/>
    <w:rsid w:val="0036273C"/>
    <w:rsid w:val="00362A6B"/>
    <w:rsid w:val="00365C93"/>
    <w:rsid w:val="00367C83"/>
    <w:rsid w:val="00371506"/>
    <w:rsid w:val="003716D8"/>
    <w:rsid w:val="00372B46"/>
    <w:rsid w:val="00372CF6"/>
    <w:rsid w:val="00374C3C"/>
    <w:rsid w:val="003754F8"/>
    <w:rsid w:val="00376C26"/>
    <w:rsid w:val="00380AB2"/>
    <w:rsid w:val="00382621"/>
    <w:rsid w:val="00382D04"/>
    <w:rsid w:val="00382F34"/>
    <w:rsid w:val="00385C78"/>
    <w:rsid w:val="003863D1"/>
    <w:rsid w:val="00386500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3922"/>
    <w:rsid w:val="003A3A61"/>
    <w:rsid w:val="003A4E48"/>
    <w:rsid w:val="003A4EE2"/>
    <w:rsid w:val="003A6239"/>
    <w:rsid w:val="003A69F7"/>
    <w:rsid w:val="003B0561"/>
    <w:rsid w:val="003B1EFE"/>
    <w:rsid w:val="003B56CC"/>
    <w:rsid w:val="003B6FDB"/>
    <w:rsid w:val="003B756E"/>
    <w:rsid w:val="003C0098"/>
    <w:rsid w:val="003C1392"/>
    <w:rsid w:val="003C16B4"/>
    <w:rsid w:val="003C1BF5"/>
    <w:rsid w:val="003C2A6B"/>
    <w:rsid w:val="003C54FA"/>
    <w:rsid w:val="003C69F3"/>
    <w:rsid w:val="003C6B8F"/>
    <w:rsid w:val="003D03DD"/>
    <w:rsid w:val="003D07C5"/>
    <w:rsid w:val="003D1C5F"/>
    <w:rsid w:val="003D39BC"/>
    <w:rsid w:val="003D3E8A"/>
    <w:rsid w:val="003D54B2"/>
    <w:rsid w:val="003D5895"/>
    <w:rsid w:val="003D61BB"/>
    <w:rsid w:val="003E0264"/>
    <w:rsid w:val="003E03C7"/>
    <w:rsid w:val="003E1144"/>
    <w:rsid w:val="003E157D"/>
    <w:rsid w:val="003E3CEE"/>
    <w:rsid w:val="003E3DE9"/>
    <w:rsid w:val="003E667C"/>
    <w:rsid w:val="003E7236"/>
    <w:rsid w:val="003E76A9"/>
    <w:rsid w:val="003F3EC4"/>
    <w:rsid w:val="003F68CE"/>
    <w:rsid w:val="003F6F9A"/>
    <w:rsid w:val="003F7183"/>
    <w:rsid w:val="003F799D"/>
    <w:rsid w:val="00400246"/>
    <w:rsid w:val="00401AAB"/>
    <w:rsid w:val="004024BE"/>
    <w:rsid w:val="00404986"/>
    <w:rsid w:val="0040653C"/>
    <w:rsid w:val="004069B2"/>
    <w:rsid w:val="00407878"/>
    <w:rsid w:val="0041026D"/>
    <w:rsid w:val="0041030D"/>
    <w:rsid w:val="00412AE2"/>
    <w:rsid w:val="00414B38"/>
    <w:rsid w:val="00415460"/>
    <w:rsid w:val="004164BC"/>
    <w:rsid w:val="00422994"/>
    <w:rsid w:val="004232FA"/>
    <w:rsid w:val="00423A1D"/>
    <w:rsid w:val="00423E76"/>
    <w:rsid w:val="0042644A"/>
    <w:rsid w:val="0042718F"/>
    <w:rsid w:val="00427550"/>
    <w:rsid w:val="00432F39"/>
    <w:rsid w:val="00433A7C"/>
    <w:rsid w:val="00436486"/>
    <w:rsid w:val="00436EA2"/>
    <w:rsid w:val="00436F15"/>
    <w:rsid w:val="00440433"/>
    <w:rsid w:val="004431AC"/>
    <w:rsid w:val="004431FF"/>
    <w:rsid w:val="0044420A"/>
    <w:rsid w:val="004444C2"/>
    <w:rsid w:val="00447824"/>
    <w:rsid w:val="00447928"/>
    <w:rsid w:val="00450D24"/>
    <w:rsid w:val="00450F04"/>
    <w:rsid w:val="004511D4"/>
    <w:rsid w:val="00451C9F"/>
    <w:rsid w:val="004531C6"/>
    <w:rsid w:val="0045412E"/>
    <w:rsid w:val="004543E8"/>
    <w:rsid w:val="004559E9"/>
    <w:rsid w:val="00455AF3"/>
    <w:rsid w:val="0045671C"/>
    <w:rsid w:val="00456C75"/>
    <w:rsid w:val="0045769D"/>
    <w:rsid w:val="0045771B"/>
    <w:rsid w:val="0046486F"/>
    <w:rsid w:val="00464D9B"/>
    <w:rsid w:val="00466CAD"/>
    <w:rsid w:val="00470EC1"/>
    <w:rsid w:val="00474998"/>
    <w:rsid w:val="00474F0B"/>
    <w:rsid w:val="00476A0E"/>
    <w:rsid w:val="00477BB4"/>
    <w:rsid w:val="004808D1"/>
    <w:rsid w:val="0048313E"/>
    <w:rsid w:val="004839F2"/>
    <w:rsid w:val="004845F1"/>
    <w:rsid w:val="004848E1"/>
    <w:rsid w:val="00485838"/>
    <w:rsid w:val="00487AB0"/>
    <w:rsid w:val="00492116"/>
    <w:rsid w:val="0049394F"/>
    <w:rsid w:val="00493CEC"/>
    <w:rsid w:val="004955BB"/>
    <w:rsid w:val="0049741E"/>
    <w:rsid w:val="004A0A60"/>
    <w:rsid w:val="004A279D"/>
    <w:rsid w:val="004A2CD2"/>
    <w:rsid w:val="004A2FBD"/>
    <w:rsid w:val="004A442E"/>
    <w:rsid w:val="004A6072"/>
    <w:rsid w:val="004B0D07"/>
    <w:rsid w:val="004B1258"/>
    <w:rsid w:val="004B30DA"/>
    <w:rsid w:val="004B3D66"/>
    <w:rsid w:val="004B59C9"/>
    <w:rsid w:val="004B7DDF"/>
    <w:rsid w:val="004C38B5"/>
    <w:rsid w:val="004C7C89"/>
    <w:rsid w:val="004D03E3"/>
    <w:rsid w:val="004D0B8E"/>
    <w:rsid w:val="004D0E60"/>
    <w:rsid w:val="004D19FB"/>
    <w:rsid w:val="004D2D1C"/>
    <w:rsid w:val="004D3554"/>
    <w:rsid w:val="004D4FD3"/>
    <w:rsid w:val="004D5999"/>
    <w:rsid w:val="004D5EC8"/>
    <w:rsid w:val="004D7EC3"/>
    <w:rsid w:val="004E408D"/>
    <w:rsid w:val="004E5EAC"/>
    <w:rsid w:val="004E61C9"/>
    <w:rsid w:val="004E6590"/>
    <w:rsid w:val="004E6A48"/>
    <w:rsid w:val="004F2ADE"/>
    <w:rsid w:val="004F3270"/>
    <w:rsid w:val="004F3D93"/>
    <w:rsid w:val="004F4277"/>
    <w:rsid w:val="004F4453"/>
    <w:rsid w:val="004F639B"/>
    <w:rsid w:val="00500835"/>
    <w:rsid w:val="00501BDD"/>
    <w:rsid w:val="00504313"/>
    <w:rsid w:val="00506305"/>
    <w:rsid w:val="0050725A"/>
    <w:rsid w:val="005105A6"/>
    <w:rsid w:val="005108F4"/>
    <w:rsid w:val="00510C96"/>
    <w:rsid w:val="005121DC"/>
    <w:rsid w:val="00514A15"/>
    <w:rsid w:val="00514EF9"/>
    <w:rsid w:val="00514FD9"/>
    <w:rsid w:val="0051644E"/>
    <w:rsid w:val="00516490"/>
    <w:rsid w:val="0052055C"/>
    <w:rsid w:val="00524F31"/>
    <w:rsid w:val="00526D09"/>
    <w:rsid w:val="0052712F"/>
    <w:rsid w:val="00531EB8"/>
    <w:rsid w:val="0053546F"/>
    <w:rsid w:val="00535EC3"/>
    <w:rsid w:val="00537787"/>
    <w:rsid w:val="005377D3"/>
    <w:rsid w:val="00541393"/>
    <w:rsid w:val="00543CA5"/>
    <w:rsid w:val="00544ADC"/>
    <w:rsid w:val="00544AE0"/>
    <w:rsid w:val="00544F90"/>
    <w:rsid w:val="005460A2"/>
    <w:rsid w:val="005460B9"/>
    <w:rsid w:val="005460E7"/>
    <w:rsid w:val="00550F42"/>
    <w:rsid w:val="005548FE"/>
    <w:rsid w:val="005552B8"/>
    <w:rsid w:val="005563D3"/>
    <w:rsid w:val="0055741B"/>
    <w:rsid w:val="00557BA5"/>
    <w:rsid w:val="00557D1F"/>
    <w:rsid w:val="00560619"/>
    <w:rsid w:val="0056238D"/>
    <w:rsid w:val="005631D7"/>
    <w:rsid w:val="00563354"/>
    <w:rsid w:val="00563DD1"/>
    <w:rsid w:val="0056619D"/>
    <w:rsid w:val="005678DD"/>
    <w:rsid w:val="005700AE"/>
    <w:rsid w:val="00572820"/>
    <w:rsid w:val="00573F23"/>
    <w:rsid w:val="00576824"/>
    <w:rsid w:val="005817A3"/>
    <w:rsid w:val="005867F6"/>
    <w:rsid w:val="005875B3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5B1B"/>
    <w:rsid w:val="00595FF3"/>
    <w:rsid w:val="0059686E"/>
    <w:rsid w:val="005A014F"/>
    <w:rsid w:val="005A04E0"/>
    <w:rsid w:val="005A1D97"/>
    <w:rsid w:val="005A1E34"/>
    <w:rsid w:val="005A26CA"/>
    <w:rsid w:val="005A5220"/>
    <w:rsid w:val="005B08ED"/>
    <w:rsid w:val="005B3DFC"/>
    <w:rsid w:val="005B5C8F"/>
    <w:rsid w:val="005B64A3"/>
    <w:rsid w:val="005B7437"/>
    <w:rsid w:val="005C0E98"/>
    <w:rsid w:val="005C10D8"/>
    <w:rsid w:val="005C18CC"/>
    <w:rsid w:val="005C1E6A"/>
    <w:rsid w:val="005C2144"/>
    <w:rsid w:val="005C3B7D"/>
    <w:rsid w:val="005C4479"/>
    <w:rsid w:val="005C5977"/>
    <w:rsid w:val="005C5B94"/>
    <w:rsid w:val="005D4515"/>
    <w:rsid w:val="005D5969"/>
    <w:rsid w:val="005E1F03"/>
    <w:rsid w:val="005E2048"/>
    <w:rsid w:val="005E282B"/>
    <w:rsid w:val="005E39CF"/>
    <w:rsid w:val="005E3C83"/>
    <w:rsid w:val="005E5367"/>
    <w:rsid w:val="005E55C1"/>
    <w:rsid w:val="005E6E6D"/>
    <w:rsid w:val="005E72CF"/>
    <w:rsid w:val="005E745F"/>
    <w:rsid w:val="005E78B1"/>
    <w:rsid w:val="005F08EC"/>
    <w:rsid w:val="005F099E"/>
    <w:rsid w:val="005F3EEE"/>
    <w:rsid w:val="005F6330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1E07"/>
    <w:rsid w:val="00613180"/>
    <w:rsid w:val="0061358D"/>
    <w:rsid w:val="00613CE2"/>
    <w:rsid w:val="00613EA5"/>
    <w:rsid w:val="00613F0F"/>
    <w:rsid w:val="00614FAA"/>
    <w:rsid w:val="0061559D"/>
    <w:rsid w:val="00615E5A"/>
    <w:rsid w:val="00617E85"/>
    <w:rsid w:val="00620705"/>
    <w:rsid w:val="00622394"/>
    <w:rsid w:val="006242F9"/>
    <w:rsid w:val="006303E9"/>
    <w:rsid w:val="00631347"/>
    <w:rsid w:val="00631A53"/>
    <w:rsid w:val="00633F7F"/>
    <w:rsid w:val="00634D40"/>
    <w:rsid w:val="00635D56"/>
    <w:rsid w:val="006362A7"/>
    <w:rsid w:val="006364C8"/>
    <w:rsid w:val="00637758"/>
    <w:rsid w:val="00640544"/>
    <w:rsid w:val="00640CCD"/>
    <w:rsid w:val="00642220"/>
    <w:rsid w:val="00642C37"/>
    <w:rsid w:val="00642E39"/>
    <w:rsid w:val="00643287"/>
    <w:rsid w:val="0064379D"/>
    <w:rsid w:val="00644F59"/>
    <w:rsid w:val="0065192E"/>
    <w:rsid w:val="00651DE4"/>
    <w:rsid w:val="00652976"/>
    <w:rsid w:val="00652B67"/>
    <w:rsid w:val="00653172"/>
    <w:rsid w:val="006532F0"/>
    <w:rsid w:val="006538C3"/>
    <w:rsid w:val="00653DA9"/>
    <w:rsid w:val="00653DC6"/>
    <w:rsid w:val="00655100"/>
    <w:rsid w:val="0065567D"/>
    <w:rsid w:val="00655997"/>
    <w:rsid w:val="00655D4F"/>
    <w:rsid w:val="00656632"/>
    <w:rsid w:val="006612FD"/>
    <w:rsid w:val="00666EA9"/>
    <w:rsid w:val="006677A1"/>
    <w:rsid w:val="00673CF1"/>
    <w:rsid w:val="00675360"/>
    <w:rsid w:val="00675503"/>
    <w:rsid w:val="00680BC7"/>
    <w:rsid w:val="006818B7"/>
    <w:rsid w:val="00681953"/>
    <w:rsid w:val="006836DA"/>
    <w:rsid w:val="006836EC"/>
    <w:rsid w:val="00683DCB"/>
    <w:rsid w:val="006853AF"/>
    <w:rsid w:val="0068560F"/>
    <w:rsid w:val="00686154"/>
    <w:rsid w:val="006870A9"/>
    <w:rsid w:val="006875D4"/>
    <w:rsid w:val="00691A14"/>
    <w:rsid w:val="006923FA"/>
    <w:rsid w:val="00692CCD"/>
    <w:rsid w:val="00694207"/>
    <w:rsid w:val="006A0B42"/>
    <w:rsid w:val="006A2503"/>
    <w:rsid w:val="006A2E34"/>
    <w:rsid w:val="006A448E"/>
    <w:rsid w:val="006A4F43"/>
    <w:rsid w:val="006A5AE8"/>
    <w:rsid w:val="006B1076"/>
    <w:rsid w:val="006B4124"/>
    <w:rsid w:val="006B4269"/>
    <w:rsid w:val="006B51BF"/>
    <w:rsid w:val="006B67EA"/>
    <w:rsid w:val="006C1365"/>
    <w:rsid w:val="006C2B79"/>
    <w:rsid w:val="006C39B7"/>
    <w:rsid w:val="006C7110"/>
    <w:rsid w:val="006C7631"/>
    <w:rsid w:val="006D0ECA"/>
    <w:rsid w:val="006D1034"/>
    <w:rsid w:val="006D3F6C"/>
    <w:rsid w:val="006D4C4C"/>
    <w:rsid w:val="006D574E"/>
    <w:rsid w:val="006D584F"/>
    <w:rsid w:val="006D67C2"/>
    <w:rsid w:val="006E0103"/>
    <w:rsid w:val="006E323B"/>
    <w:rsid w:val="006E4C34"/>
    <w:rsid w:val="006E5D23"/>
    <w:rsid w:val="006E5DD6"/>
    <w:rsid w:val="006F2CD5"/>
    <w:rsid w:val="006F333D"/>
    <w:rsid w:val="006F3662"/>
    <w:rsid w:val="006F5BA9"/>
    <w:rsid w:val="006F6735"/>
    <w:rsid w:val="006F6747"/>
    <w:rsid w:val="006F6ADD"/>
    <w:rsid w:val="006F7523"/>
    <w:rsid w:val="006F7A86"/>
    <w:rsid w:val="006F7C8C"/>
    <w:rsid w:val="007008D2"/>
    <w:rsid w:val="00700ABC"/>
    <w:rsid w:val="00701B7A"/>
    <w:rsid w:val="00704DD7"/>
    <w:rsid w:val="0070680F"/>
    <w:rsid w:val="00707946"/>
    <w:rsid w:val="00707A23"/>
    <w:rsid w:val="007103DE"/>
    <w:rsid w:val="00710E0E"/>
    <w:rsid w:val="00711277"/>
    <w:rsid w:val="00711C13"/>
    <w:rsid w:val="007127D3"/>
    <w:rsid w:val="00712C30"/>
    <w:rsid w:val="007134B7"/>
    <w:rsid w:val="00713E6B"/>
    <w:rsid w:val="0071581F"/>
    <w:rsid w:val="00717B0B"/>
    <w:rsid w:val="00717F4B"/>
    <w:rsid w:val="00721DAF"/>
    <w:rsid w:val="00722EF3"/>
    <w:rsid w:val="00723CAD"/>
    <w:rsid w:val="00726E71"/>
    <w:rsid w:val="00731FDF"/>
    <w:rsid w:val="00732B29"/>
    <w:rsid w:val="00734765"/>
    <w:rsid w:val="00734987"/>
    <w:rsid w:val="00735F63"/>
    <w:rsid w:val="007412E2"/>
    <w:rsid w:val="0074371E"/>
    <w:rsid w:val="0074689C"/>
    <w:rsid w:val="00746C7B"/>
    <w:rsid w:val="0075224C"/>
    <w:rsid w:val="00752F50"/>
    <w:rsid w:val="0075351B"/>
    <w:rsid w:val="00756305"/>
    <w:rsid w:val="00757314"/>
    <w:rsid w:val="00757E4F"/>
    <w:rsid w:val="0076064E"/>
    <w:rsid w:val="0076108C"/>
    <w:rsid w:val="007612BE"/>
    <w:rsid w:val="00763E3F"/>
    <w:rsid w:val="00764DF8"/>
    <w:rsid w:val="007653AE"/>
    <w:rsid w:val="00765C90"/>
    <w:rsid w:val="00766158"/>
    <w:rsid w:val="007664F9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5B5E"/>
    <w:rsid w:val="00787772"/>
    <w:rsid w:val="00787B2C"/>
    <w:rsid w:val="00787F45"/>
    <w:rsid w:val="00790813"/>
    <w:rsid w:val="00790AB2"/>
    <w:rsid w:val="00791CEF"/>
    <w:rsid w:val="00791FAE"/>
    <w:rsid w:val="007932B8"/>
    <w:rsid w:val="0079342C"/>
    <w:rsid w:val="00793AAD"/>
    <w:rsid w:val="007947CB"/>
    <w:rsid w:val="007976EF"/>
    <w:rsid w:val="007A0813"/>
    <w:rsid w:val="007A1732"/>
    <w:rsid w:val="007A1D03"/>
    <w:rsid w:val="007A24E1"/>
    <w:rsid w:val="007A34D1"/>
    <w:rsid w:val="007A36CF"/>
    <w:rsid w:val="007A3E76"/>
    <w:rsid w:val="007A468D"/>
    <w:rsid w:val="007A4DF0"/>
    <w:rsid w:val="007A6DB7"/>
    <w:rsid w:val="007A7F17"/>
    <w:rsid w:val="007B1210"/>
    <w:rsid w:val="007B2A4B"/>
    <w:rsid w:val="007B33BF"/>
    <w:rsid w:val="007B3419"/>
    <w:rsid w:val="007B4B44"/>
    <w:rsid w:val="007B669D"/>
    <w:rsid w:val="007B6947"/>
    <w:rsid w:val="007B6C30"/>
    <w:rsid w:val="007C33D2"/>
    <w:rsid w:val="007C39AE"/>
    <w:rsid w:val="007C415D"/>
    <w:rsid w:val="007C493D"/>
    <w:rsid w:val="007D53B9"/>
    <w:rsid w:val="007D5BC5"/>
    <w:rsid w:val="007D67B2"/>
    <w:rsid w:val="007D6EB3"/>
    <w:rsid w:val="007D6F92"/>
    <w:rsid w:val="007D73F8"/>
    <w:rsid w:val="007E036C"/>
    <w:rsid w:val="007E093F"/>
    <w:rsid w:val="007E3651"/>
    <w:rsid w:val="007E3AA8"/>
    <w:rsid w:val="007E3F73"/>
    <w:rsid w:val="007E477D"/>
    <w:rsid w:val="007E494E"/>
    <w:rsid w:val="007E553D"/>
    <w:rsid w:val="007E63B5"/>
    <w:rsid w:val="007F19B3"/>
    <w:rsid w:val="007F210F"/>
    <w:rsid w:val="007F24AA"/>
    <w:rsid w:val="007F3F31"/>
    <w:rsid w:val="007F4BD1"/>
    <w:rsid w:val="007F7BA9"/>
    <w:rsid w:val="008002E9"/>
    <w:rsid w:val="008032B6"/>
    <w:rsid w:val="008038C0"/>
    <w:rsid w:val="00803F22"/>
    <w:rsid w:val="008050DC"/>
    <w:rsid w:val="008114FD"/>
    <w:rsid w:val="00812362"/>
    <w:rsid w:val="00812AA6"/>
    <w:rsid w:val="00814BD1"/>
    <w:rsid w:val="008156CE"/>
    <w:rsid w:val="00817111"/>
    <w:rsid w:val="00817630"/>
    <w:rsid w:val="00822194"/>
    <w:rsid w:val="00823751"/>
    <w:rsid w:val="00824D2B"/>
    <w:rsid w:val="008266CB"/>
    <w:rsid w:val="00827AB1"/>
    <w:rsid w:val="008306FA"/>
    <w:rsid w:val="0083104C"/>
    <w:rsid w:val="00831581"/>
    <w:rsid w:val="0083365F"/>
    <w:rsid w:val="0083373A"/>
    <w:rsid w:val="00833AD0"/>
    <w:rsid w:val="00834434"/>
    <w:rsid w:val="00835707"/>
    <w:rsid w:val="00836889"/>
    <w:rsid w:val="00836E13"/>
    <w:rsid w:val="00836F7B"/>
    <w:rsid w:val="00840792"/>
    <w:rsid w:val="00843D05"/>
    <w:rsid w:val="00845737"/>
    <w:rsid w:val="008466AE"/>
    <w:rsid w:val="00846F69"/>
    <w:rsid w:val="008507DE"/>
    <w:rsid w:val="008514E5"/>
    <w:rsid w:val="00852128"/>
    <w:rsid w:val="008525FC"/>
    <w:rsid w:val="0085298B"/>
    <w:rsid w:val="00852EE2"/>
    <w:rsid w:val="00857D9E"/>
    <w:rsid w:val="00861EED"/>
    <w:rsid w:val="008635C2"/>
    <w:rsid w:val="00867CD5"/>
    <w:rsid w:val="008725AE"/>
    <w:rsid w:val="00873704"/>
    <w:rsid w:val="00873A38"/>
    <w:rsid w:val="00874118"/>
    <w:rsid w:val="0087467B"/>
    <w:rsid w:val="0087573D"/>
    <w:rsid w:val="00875766"/>
    <w:rsid w:val="008801EF"/>
    <w:rsid w:val="00880CDD"/>
    <w:rsid w:val="00882371"/>
    <w:rsid w:val="0088242E"/>
    <w:rsid w:val="00883987"/>
    <w:rsid w:val="008847A9"/>
    <w:rsid w:val="008854A5"/>
    <w:rsid w:val="008856C7"/>
    <w:rsid w:val="00886432"/>
    <w:rsid w:val="0088789A"/>
    <w:rsid w:val="00887B5F"/>
    <w:rsid w:val="00891121"/>
    <w:rsid w:val="00891179"/>
    <w:rsid w:val="00891189"/>
    <w:rsid w:val="008912D6"/>
    <w:rsid w:val="00891A25"/>
    <w:rsid w:val="00891EE3"/>
    <w:rsid w:val="008923C4"/>
    <w:rsid w:val="00892D30"/>
    <w:rsid w:val="008933B2"/>
    <w:rsid w:val="008935E2"/>
    <w:rsid w:val="008940A5"/>
    <w:rsid w:val="0089440F"/>
    <w:rsid w:val="00896D0A"/>
    <w:rsid w:val="00897A69"/>
    <w:rsid w:val="00897DBF"/>
    <w:rsid w:val="008A11C4"/>
    <w:rsid w:val="008A2975"/>
    <w:rsid w:val="008A33BB"/>
    <w:rsid w:val="008A36E0"/>
    <w:rsid w:val="008A439F"/>
    <w:rsid w:val="008A6D2E"/>
    <w:rsid w:val="008B0B2E"/>
    <w:rsid w:val="008B0FEB"/>
    <w:rsid w:val="008B2831"/>
    <w:rsid w:val="008B29AD"/>
    <w:rsid w:val="008B3E2D"/>
    <w:rsid w:val="008B3E39"/>
    <w:rsid w:val="008B40C3"/>
    <w:rsid w:val="008B4737"/>
    <w:rsid w:val="008B551D"/>
    <w:rsid w:val="008B6C68"/>
    <w:rsid w:val="008C0614"/>
    <w:rsid w:val="008C06F9"/>
    <w:rsid w:val="008C0B86"/>
    <w:rsid w:val="008C28D0"/>
    <w:rsid w:val="008C53B8"/>
    <w:rsid w:val="008C5B03"/>
    <w:rsid w:val="008C5B8F"/>
    <w:rsid w:val="008C7687"/>
    <w:rsid w:val="008C7787"/>
    <w:rsid w:val="008C7BE4"/>
    <w:rsid w:val="008C7FB7"/>
    <w:rsid w:val="008D245D"/>
    <w:rsid w:val="008D2D82"/>
    <w:rsid w:val="008D40E5"/>
    <w:rsid w:val="008D47F1"/>
    <w:rsid w:val="008D641F"/>
    <w:rsid w:val="008E1F05"/>
    <w:rsid w:val="008E4346"/>
    <w:rsid w:val="008E5A14"/>
    <w:rsid w:val="008E67B4"/>
    <w:rsid w:val="008E7731"/>
    <w:rsid w:val="008F14CE"/>
    <w:rsid w:val="008F4600"/>
    <w:rsid w:val="008F4F49"/>
    <w:rsid w:val="008F56CF"/>
    <w:rsid w:val="008F59DA"/>
    <w:rsid w:val="008F6F33"/>
    <w:rsid w:val="0090099C"/>
    <w:rsid w:val="00901BFF"/>
    <w:rsid w:val="009037C2"/>
    <w:rsid w:val="00903C26"/>
    <w:rsid w:val="00907AEE"/>
    <w:rsid w:val="00914848"/>
    <w:rsid w:val="0092045F"/>
    <w:rsid w:val="00922C4E"/>
    <w:rsid w:val="0092329A"/>
    <w:rsid w:val="00924C66"/>
    <w:rsid w:val="00925741"/>
    <w:rsid w:val="0092579B"/>
    <w:rsid w:val="00926EF6"/>
    <w:rsid w:val="009304FF"/>
    <w:rsid w:val="00931964"/>
    <w:rsid w:val="00932591"/>
    <w:rsid w:val="00934074"/>
    <w:rsid w:val="00934C38"/>
    <w:rsid w:val="00935743"/>
    <w:rsid w:val="009370EE"/>
    <w:rsid w:val="00937222"/>
    <w:rsid w:val="009379F7"/>
    <w:rsid w:val="00937BEF"/>
    <w:rsid w:val="009404D8"/>
    <w:rsid w:val="00941F48"/>
    <w:rsid w:val="009439CB"/>
    <w:rsid w:val="00946C3E"/>
    <w:rsid w:val="0095031E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34B3"/>
    <w:rsid w:val="009642E6"/>
    <w:rsid w:val="0096589C"/>
    <w:rsid w:val="00966870"/>
    <w:rsid w:val="00966D01"/>
    <w:rsid w:val="00967A15"/>
    <w:rsid w:val="0097097B"/>
    <w:rsid w:val="009728CD"/>
    <w:rsid w:val="009734CB"/>
    <w:rsid w:val="009747C1"/>
    <w:rsid w:val="00974869"/>
    <w:rsid w:val="009749E2"/>
    <w:rsid w:val="00975718"/>
    <w:rsid w:val="00977EF5"/>
    <w:rsid w:val="009801B9"/>
    <w:rsid w:val="00981179"/>
    <w:rsid w:val="0098303B"/>
    <w:rsid w:val="009834B3"/>
    <w:rsid w:val="00983699"/>
    <w:rsid w:val="00987565"/>
    <w:rsid w:val="0098781D"/>
    <w:rsid w:val="00990237"/>
    <w:rsid w:val="009909E0"/>
    <w:rsid w:val="009918AA"/>
    <w:rsid w:val="00992591"/>
    <w:rsid w:val="00993326"/>
    <w:rsid w:val="00993DB4"/>
    <w:rsid w:val="00993E7F"/>
    <w:rsid w:val="009941C5"/>
    <w:rsid w:val="0099613C"/>
    <w:rsid w:val="009971B8"/>
    <w:rsid w:val="00997508"/>
    <w:rsid w:val="009976B6"/>
    <w:rsid w:val="009A19BC"/>
    <w:rsid w:val="009A3AB4"/>
    <w:rsid w:val="009A3D90"/>
    <w:rsid w:val="009A62E7"/>
    <w:rsid w:val="009A79FE"/>
    <w:rsid w:val="009B1C47"/>
    <w:rsid w:val="009B30F4"/>
    <w:rsid w:val="009B3B78"/>
    <w:rsid w:val="009B3DFD"/>
    <w:rsid w:val="009B3EBF"/>
    <w:rsid w:val="009B4549"/>
    <w:rsid w:val="009B4AF5"/>
    <w:rsid w:val="009B4D17"/>
    <w:rsid w:val="009B5906"/>
    <w:rsid w:val="009B6B40"/>
    <w:rsid w:val="009C0BD2"/>
    <w:rsid w:val="009C138B"/>
    <w:rsid w:val="009C1FFA"/>
    <w:rsid w:val="009C411B"/>
    <w:rsid w:val="009C4733"/>
    <w:rsid w:val="009C57C5"/>
    <w:rsid w:val="009C6785"/>
    <w:rsid w:val="009D19E7"/>
    <w:rsid w:val="009D225F"/>
    <w:rsid w:val="009D3F24"/>
    <w:rsid w:val="009E062B"/>
    <w:rsid w:val="009E0A6F"/>
    <w:rsid w:val="009E34A5"/>
    <w:rsid w:val="009E3880"/>
    <w:rsid w:val="009E4B36"/>
    <w:rsid w:val="009E5352"/>
    <w:rsid w:val="009E54BB"/>
    <w:rsid w:val="009E7F87"/>
    <w:rsid w:val="009F2162"/>
    <w:rsid w:val="009F25EC"/>
    <w:rsid w:val="009F28DB"/>
    <w:rsid w:val="009F30A4"/>
    <w:rsid w:val="009F3D93"/>
    <w:rsid w:val="009F44EB"/>
    <w:rsid w:val="009F5E0F"/>
    <w:rsid w:val="009F6F9E"/>
    <w:rsid w:val="009F71F1"/>
    <w:rsid w:val="00A00DD4"/>
    <w:rsid w:val="00A0146C"/>
    <w:rsid w:val="00A06252"/>
    <w:rsid w:val="00A063F9"/>
    <w:rsid w:val="00A10C98"/>
    <w:rsid w:val="00A125E9"/>
    <w:rsid w:val="00A130A7"/>
    <w:rsid w:val="00A15FED"/>
    <w:rsid w:val="00A204E7"/>
    <w:rsid w:val="00A20AB8"/>
    <w:rsid w:val="00A24B08"/>
    <w:rsid w:val="00A24E06"/>
    <w:rsid w:val="00A24FEF"/>
    <w:rsid w:val="00A25A87"/>
    <w:rsid w:val="00A26A1C"/>
    <w:rsid w:val="00A27006"/>
    <w:rsid w:val="00A30E50"/>
    <w:rsid w:val="00A312A0"/>
    <w:rsid w:val="00A320BF"/>
    <w:rsid w:val="00A32C64"/>
    <w:rsid w:val="00A33618"/>
    <w:rsid w:val="00A33D9A"/>
    <w:rsid w:val="00A34ACE"/>
    <w:rsid w:val="00A34D4C"/>
    <w:rsid w:val="00A36065"/>
    <w:rsid w:val="00A37481"/>
    <w:rsid w:val="00A37E33"/>
    <w:rsid w:val="00A37FB9"/>
    <w:rsid w:val="00A41529"/>
    <w:rsid w:val="00A425F9"/>
    <w:rsid w:val="00A443B5"/>
    <w:rsid w:val="00A443C4"/>
    <w:rsid w:val="00A4499D"/>
    <w:rsid w:val="00A46A54"/>
    <w:rsid w:val="00A5338D"/>
    <w:rsid w:val="00A5460C"/>
    <w:rsid w:val="00A54ED3"/>
    <w:rsid w:val="00A555B8"/>
    <w:rsid w:val="00A56472"/>
    <w:rsid w:val="00A5669A"/>
    <w:rsid w:val="00A56B7D"/>
    <w:rsid w:val="00A579D6"/>
    <w:rsid w:val="00A60AB6"/>
    <w:rsid w:val="00A6128D"/>
    <w:rsid w:val="00A61C78"/>
    <w:rsid w:val="00A6314D"/>
    <w:rsid w:val="00A64A5C"/>
    <w:rsid w:val="00A674FD"/>
    <w:rsid w:val="00A722F0"/>
    <w:rsid w:val="00A7291C"/>
    <w:rsid w:val="00A74283"/>
    <w:rsid w:val="00A74DCF"/>
    <w:rsid w:val="00A74EC0"/>
    <w:rsid w:val="00A7554F"/>
    <w:rsid w:val="00A7577F"/>
    <w:rsid w:val="00A7624F"/>
    <w:rsid w:val="00A77B4E"/>
    <w:rsid w:val="00A805E9"/>
    <w:rsid w:val="00A81787"/>
    <w:rsid w:val="00A81CC8"/>
    <w:rsid w:val="00A8251C"/>
    <w:rsid w:val="00A82DD9"/>
    <w:rsid w:val="00A8341F"/>
    <w:rsid w:val="00A847E3"/>
    <w:rsid w:val="00A84B8E"/>
    <w:rsid w:val="00A87EDA"/>
    <w:rsid w:val="00A903A1"/>
    <w:rsid w:val="00A91E01"/>
    <w:rsid w:val="00A9315E"/>
    <w:rsid w:val="00A93313"/>
    <w:rsid w:val="00A9494C"/>
    <w:rsid w:val="00A96CA5"/>
    <w:rsid w:val="00AA0C09"/>
    <w:rsid w:val="00AA1CC5"/>
    <w:rsid w:val="00AA1FEB"/>
    <w:rsid w:val="00AA20C3"/>
    <w:rsid w:val="00AA3933"/>
    <w:rsid w:val="00AA40A0"/>
    <w:rsid w:val="00AA4612"/>
    <w:rsid w:val="00AA5E36"/>
    <w:rsid w:val="00AA5E59"/>
    <w:rsid w:val="00AB5CFB"/>
    <w:rsid w:val="00AB5EF6"/>
    <w:rsid w:val="00AB6205"/>
    <w:rsid w:val="00AC0840"/>
    <w:rsid w:val="00AC1362"/>
    <w:rsid w:val="00AC1BAA"/>
    <w:rsid w:val="00AC2791"/>
    <w:rsid w:val="00AC6FD5"/>
    <w:rsid w:val="00AC7156"/>
    <w:rsid w:val="00AC7220"/>
    <w:rsid w:val="00AD0191"/>
    <w:rsid w:val="00AD0776"/>
    <w:rsid w:val="00AD5EB8"/>
    <w:rsid w:val="00AD6B50"/>
    <w:rsid w:val="00AD7A34"/>
    <w:rsid w:val="00AE040E"/>
    <w:rsid w:val="00AE07F5"/>
    <w:rsid w:val="00AE163E"/>
    <w:rsid w:val="00AE20B5"/>
    <w:rsid w:val="00AE2D0C"/>
    <w:rsid w:val="00AE45A2"/>
    <w:rsid w:val="00AE465E"/>
    <w:rsid w:val="00AE49CB"/>
    <w:rsid w:val="00AE7A2E"/>
    <w:rsid w:val="00AF0619"/>
    <w:rsid w:val="00AF0757"/>
    <w:rsid w:val="00AF0BAF"/>
    <w:rsid w:val="00AF1AF0"/>
    <w:rsid w:val="00AF2623"/>
    <w:rsid w:val="00AF2B0A"/>
    <w:rsid w:val="00AF2F00"/>
    <w:rsid w:val="00AF2F8C"/>
    <w:rsid w:val="00AF3899"/>
    <w:rsid w:val="00AF53A9"/>
    <w:rsid w:val="00AF5558"/>
    <w:rsid w:val="00AF5D2D"/>
    <w:rsid w:val="00AF5DF9"/>
    <w:rsid w:val="00AF61E6"/>
    <w:rsid w:val="00AF77D9"/>
    <w:rsid w:val="00AF7B37"/>
    <w:rsid w:val="00B00D2F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012C"/>
    <w:rsid w:val="00B11649"/>
    <w:rsid w:val="00B13F46"/>
    <w:rsid w:val="00B14D09"/>
    <w:rsid w:val="00B164E3"/>
    <w:rsid w:val="00B170CB"/>
    <w:rsid w:val="00B21867"/>
    <w:rsid w:val="00B2200E"/>
    <w:rsid w:val="00B22DB0"/>
    <w:rsid w:val="00B248B6"/>
    <w:rsid w:val="00B24EA0"/>
    <w:rsid w:val="00B25E05"/>
    <w:rsid w:val="00B26B39"/>
    <w:rsid w:val="00B279AD"/>
    <w:rsid w:val="00B300E0"/>
    <w:rsid w:val="00B33EDF"/>
    <w:rsid w:val="00B34BA6"/>
    <w:rsid w:val="00B35092"/>
    <w:rsid w:val="00B35BD2"/>
    <w:rsid w:val="00B35E76"/>
    <w:rsid w:val="00B35F52"/>
    <w:rsid w:val="00B37E0C"/>
    <w:rsid w:val="00B4175C"/>
    <w:rsid w:val="00B41C19"/>
    <w:rsid w:val="00B41C93"/>
    <w:rsid w:val="00B41EFB"/>
    <w:rsid w:val="00B42021"/>
    <w:rsid w:val="00B428A9"/>
    <w:rsid w:val="00B42B4E"/>
    <w:rsid w:val="00B43C41"/>
    <w:rsid w:val="00B47983"/>
    <w:rsid w:val="00B47BE4"/>
    <w:rsid w:val="00B47C69"/>
    <w:rsid w:val="00B5067B"/>
    <w:rsid w:val="00B51703"/>
    <w:rsid w:val="00B51A1B"/>
    <w:rsid w:val="00B51C88"/>
    <w:rsid w:val="00B5297A"/>
    <w:rsid w:val="00B56F15"/>
    <w:rsid w:val="00B57858"/>
    <w:rsid w:val="00B57B71"/>
    <w:rsid w:val="00B60C06"/>
    <w:rsid w:val="00B617D6"/>
    <w:rsid w:val="00B61BA0"/>
    <w:rsid w:val="00B6224F"/>
    <w:rsid w:val="00B636FE"/>
    <w:rsid w:val="00B64499"/>
    <w:rsid w:val="00B64D62"/>
    <w:rsid w:val="00B64F36"/>
    <w:rsid w:val="00B7171C"/>
    <w:rsid w:val="00B725BF"/>
    <w:rsid w:val="00B76AB0"/>
    <w:rsid w:val="00B80F1C"/>
    <w:rsid w:val="00B81A8D"/>
    <w:rsid w:val="00B833ED"/>
    <w:rsid w:val="00B84BA0"/>
    <w:rsid w:val="00B84DB2"/>
    <w:rsid w:val="00B85237"/>
    <w:rsid w:val="00B85AD1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97C10"/>
    <w:rsid w:val="00BA0379"/>
    <w:rsid w:val="00BA0B9B"/>
    <w:rsid w:val="00BA3A88"/>
    <w:rsid w:val="00BA3BE0"/>
    <w:rsid w:val="00BA4F9D"/>
    <w:rsid w:val="00BA57F1"/>
    <w:rsid w:val="00BA5A50"/>
    <w:rsid w:val="00BB0030"/>
    <w:rsid w:val="00BB0B7A"/>
    <w:rsid w:val="00BB33C4"/>
    <w:rsid w:val="00BB380A"/>
    <w:rsid w:val="00BB4EA7"/>
    <w:rsid w:val="00BB5304"/>
    <w:rsid w:val="00BB6300"/>
    <w:rsid w:val="00BB75A9"/>
    <w:rsid w:val="00BC0EAC"/>
    <w:rsid w:val="00BC0F17"/>
    <w:rsid w:val="00BC25F1"/>
    <w:rsid w:val="00BC2DA9"/>
    <w:rsid w:val="00BC32CB"/>
    <w:rsid w:val="00BC3720"/>
    <w:rsid w:val="00BC6188"/>
    <w:rsid w:val="00BD01C2"/>
    <w:rsid w:val="00BD0742"/>
    <w:rsid w:val="00BD0CA2"/>
    <w:rsid w:val="00BD1530"/>
    <w:rsid w:val="00BD2162"/>
    <w:rsid w:val="00BD282B"/>
    <w:rsid w:val="00BD3123"/>
    <w:rsid w:val="00BD4D45"/>
    <w:rsid w:val="00BD6387"/>
    <w:rsid w:val="00BD6B89"/>
    <w:rsid w:val="00BD73DA"/>
    <w:rsid w:val="00BD76AD"/>
    <w:rsid w:val="00BE0065"/>
    <w:rsid w:val="00BE01DD"/>
    <w:rsid w:val="00BE1B48"/>
    <w:rsid w:val="00BE2A62"/>
    <w:rsid w:val="00BE32E5"/>
    <w:rsid w:val="00BE788B"/>
    <w:rsid w:val="00BE7CB7"/>
    <w:rsid w:val="00BF054A"/>
    <w:rsid w:val="00BF0B40"/>
    <w:rsid w:val="00BF0D00"/>
    <w:rsid w:val="00BF22B4"/>
    <w:rsid w:val="00BF37A0"/>
    <w:rsid w:val="00BF5356"/>
    <w:rsid w:val="00BF558F"/>
    <w:rsid w:val="00BF6FE2"/>
    <w:rsid w:val="00BF7506"/>
    <w:rsid w:val="00C073C5"/>
    <w:rsid w:val="00C12E97"/>
    <w:rsid w:val="00C13178"/>
    <w:rsid w:val="00C146B2"/>
    <w:rsid w:val="00C15B3F"/>
    <w:rsid w:val="00C15FDC"/>
    <w:rsid w:val="00C16463"/>
    <w:rsid w:val="00C165BE"/>
    <w:rsid w:val="00C21E6D"/>
    <w:rsid w:val="00C223B2"/>
    <w:rsid w:val="00C22986"/>
    <w:rsid w:val="00C22FD4"/>
    <w:rsid w:val="00C2443D"/>
    <w:rsid w:val="00C257A7"/>
    <w:rsid w:val="00C27CE3"/>
    <w:rsid w:val="00C3123E"/>
    <w:rsid w:val="00C32EF2"/>
    <w:rsid w:val="00C33995"/>
    <w:rsid w:val="00C33D10"/>
    <w:rsid w:val="00C348F6"/>
    <w:rsid w:val="00C349E2"/>
    <w:rsid w:val="00C352E5"/>
    <w:rsid w:val="00C35BDE"/>
    <w:rsid w:val="00C3649B"/>
    <w:rsid w:val="00C42FE8"/>
    <w:rsid w:val="00C4414F"/>
    <w:rsid w:val="00C442B5"/>
    <w:rsid w:val="00C4696B"/>
    <w:rsid w:val="00C47779"/>
    <w:rsid w:val="00C5148A"/>
    <w:rsid w:val="00C51C08"/>
    <w:rsid w:val="00C529B2"/>
    <w:rsid w:val="00C611E6"/>
    <w:rsid w:val="00C61771"/>
    <w:rsid w:val="00C6202D"/>
    <w:rsid w:val="00C630F9"/>
    <w:rsid w:val="00C6359B"/>
    <w:rsid w:val="00C64A40"/>
    <w:rsid w:val="00C700AE"/>
    <w:rsid w:val="00C74A74"/>
    <w:rsid w:val="00C75421"/>
    <w:rsid w:val="00C75FB9"/>
    <w:rsid w:val="00C7605A"/>
    <w:rsid w:val="00C763BC"/>
    <w:rsid w:val="00C8133E"/>
    <w:rsid w:val="00C82620"/>
    <w:rsid w:val="00C83567"/>
    <w:rsid w:val="00C862B3"/>
    <w:rsid w:val="00C90B39"/>
    <w:rsid w:val="00C910C7"/>
    <w:rsid w:val="00C920EB"/>
    <w:rsid w:val="00C923BC"/>
    <w:rsid w:val="00C944EC"/>
    <w:rsid w:val="00C94798"/>
    <w:rsid w:val="00C94A9C"/>
    <w:rsid w:val="00C95411"/>
    <w:rsid w:val="00C95FB6"/>
    <w:rsid w:val="00C9665B"/>
    <w:rsid w:val="00C96B78"/>
    <w:rsid w:val="00C972EC"/>
    <w:rsid w:val="00CA2E52"/>
    <w:rsid w:val="00CA37B3"/>
    <w:rsid w:val="00CA44EB"/>
    <w:rsid w:val="00CA460D"/>
    <w:rsid w:val="00CA4CDD"/>
    <w:rsid w:val="00CA4CF9"/>
    <w:rsid w:val="00CA518B"/>
    <w:rsid w:val="00CA5C8C"/>
    <w:rsid w:val="00CA64B1"/>
    <w:rsid w:val="00CA7FAC"/>
    <w:rsid w:val="00CB08C5"/>
    <w:rsid w:val="00CB2C22"/>
    <w:rsid w:val="00CB5528"/>
    <w:rsid w:val="00CB62B7"/>
    <w:rsid w:val="00CB795F"/>
    <w:rsid w:val="00CC09AC"/>
    <w:rsid w:val="00CC1E4C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1EF8"/>
    <w:rsid w:val="00CE360F"/>
    <w:rsid w:val="00CE3D70"/>
    <w:rsid w:val="00CE6159"/>
    <w:rsid w:val="00CE788D"/>
    <w:rsid w:val="00CF06CA"/>
    <w:rsid w:val="00CF192E"/>
    <w:rsid w:val="00CF2637"/>
    <w:rsid w:val="00CF33A8"/>
    <w:rsid w:val="00CF5AD0"/>
    <w:rsid w:val="00D0185B"/>
    <w:rsid w:val="00D02025"/>
    <w:rsid w:val="00D0284F"/>
    <w:rsid w:val="00D036E9"/>
    <w:rsid w:val="00D0742A"/>
    <w:rsid w:val="00D0765E"/>
    <w:rsid w:val="00D102CA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0503"/>
    <w:rsid w:val="00D3059F"/>
    <w:rsid w:val="00D31C49"/>
    <w:rsid w:val="00D33A20"/>
    <w:rsid w:val="00D33AD3"/>
    <w:rsid w:val="00D37861"/>
    <w:rsid w:val="00D4138F"/>
    <w:rsid w:val="00D41820"/>
    <w:rsid w:val="00D46957"/>
    <w:rsid w:val="00D4786A"/>
    <w:rsid w:val="00D5043E"/>
    <w:rsid w:val="00D5189F"/>
    <w:rsid w:val="00D51C67"/>
    <w:rsid w:val="00D52DA4"/>
    <w:rsid w:val="00D53878"/>
    <w:rsid w:val="00D54787"/>
    <w:rsid w:val="00D54E63"/>
    <w:rsid w:val="00D607C9"/>
    <w:rsid w:val="00D64387"/>
    <w:rsid w:val="00D662AF"/>
    <w:rsid w:val="00D66712"/>
    <w:rsid w:val="00D6769B"/>
    <w:rsid w:val="00D67A24"/>
    <w:rsid w:val="00D67BDA"/>
    <w:rsid w:val="00D67CB6"/>
    <w:rsid w:val="00D67CFB"/>
    <w:rsid w:val="00D721C8"/>
    <w:rsid w:val="00D745CE"/>
    <w:rsid w:val="00D75A90"/>
    <w:rsid w:val="00D7602C"/>
    <w:rsid w:val="00D7679F"/>
    <w:rsid w:val="00D76921"/>
    <w:rsid w:val="00D7769D"/>
    <w:rsid w:val="00D811E2"/>
    <w:rsid w:val="00D81B16"/>
    <w:rsid w:val="00D81CB8"/>
    <w:rsid w:val="00D821B3"/>
    <w:rsid w:val="00D82373"/>
    <w:rsid w:val="00D82643"/>
    <w:rsid w:val="00D8268C"/>
    <w:rsid w:val="00D83D58"/>
    <w:rsid w:val="00D859C2"/>
    <w:rsid w:val="00D85AE5"/>
    <w:rsid w:val="00D85D71"/>
    <w:rsid w:val="00D86707"/>
    <w:rsid w:val="00D8760E"/>
    <w:rsid w:val="00D87909"/>
    <w:rsid w:val="00D87D33"/>
    <w:rsid w:val="00D90388"/>
    <w:rsid w:val="00D90D34"/>
    <w:rsid w:val="00D90FBE"/>
    <w:rsid w:val="00D91275"/>
    <w:rsid w:val="00D92918"/>
    <w:rsid w:val="00D93C2C"/>
    <w:rsid w:val="00D93D36"/>
    <w:rsid w:val="00D96D32"/>
    <w:rsid w:val="00DA044E"/>
    <w:rsid w:val="00DA0B89"/>
    <w:rsid w:val="00DA0C84"/>
    <w:rsid w:val="00DA37FA"/>
    <w:rsid w:val="00DA4E76"/>
    <w:rsid w:val="00DA5767"/>
    <w:rsid w:val="00DA58C0"/>
    <w:rsid w:val="00DA64B7"/>
    <w:rsid w:val="00DA76B9"/>
    <w:rsid w:val="00DA7EB3"/>
    <w:rsid w:val="00DB0B45"/>
    <w:rsid w:val="00DB13C8"/>
    <w:rsid w:val="00DB1E04"/>
    <w:rsid w:val="00DB24F1"/>
    <w:rsid w:val="00DB2BAF"/>
    <w:rsid w:val="00DB2CBA"/>
    <w:rsid w:val="00DB3824"/>
    <w:rsid w:val="00DB3AA2"/>
    <w:rsid w:val="00DC1B81"/>
    <w:rsid w:val="00DC2E89"/>
    <w:rsid w:val="00DC38A9"/>
    <w:rsid w:val="00DC3BE6"/>
    <w:rsid w:val="00DC545D"/>
    <w:rsid w:val="00DC59A5"/>
    <w:rsid w:val="00DC763C"/>
    <w:rsid w:val="00DC77AE"/>
    <w:rsid w:val="00DD180E"/>
    <w:rsid w:val="00DD26EB"/>
    <w:rsid w:val="00DD357E"/>
    <w:rsid w:val="00DD3B7F"/>
    <w:rsid w:val="00DD561B"/>
    <w:rsid w:val="00DD66AF"/>
    <w:rsid w:val="00DD67A9"/>
    <w:rsid w:val="00DE438C"/>
    <w:rsid w:val="00DF0E1A"/>
    <w:rsid w:val="00DF3042"/>
    <w:rsid w:val="00DF3D32"/>
    <w:rsid w:val="00DF4EE0"/>
    <w:rsid w:val="00DF5DF3"/>
    <w:rsid w:val="00DF6BAA"/>
    <w:rsid w:val="00E00285"/>
    <w:rsid w:val="00E01017"/>
    <w:rsid w:val="00E018CA"/>
    <w:rsid w:val="00E033FB"/>
    <w:rsid w:val="00E040D5"/>
    <w:rsid w:val="00E04AA7"/>
    <w:rsid w:val="00E05725"/>
    <w:rsid w:val="00E07DD8"/>
    <w:rsid w:val="00E07F40"/>
    <w:rsid w:val="00E10699"/>
    <w:rsid w:val="00E11011"/>
    <w:rsid w:val="00E13363"/>
    <w:rsid w:val="00E13C96"/>
    <w:rsid w:val="00E155E0"/>
    <w:rsid w:val="00E16AD0"/>
    <w:rsid w:val="00E16B04"/>
    <w:rsid w:val="00E20333"/>
    <w:rsid w:val="00E20430"/>
    <w:rsid w:val="00E2049D"/>
    <w:rsid w:val="00E22B1B"/>
    <w:rsid w:val="00E27876"/>
    <w:rsid w:val="00E30291"/>
    <w:rsid w:val="00E30658"/>
    <w:rsid w:val="00E309E3"/>
    <w:rsid w:val="00E317B5"/>
    <w:rsid w:val="00E31EC1"/>
    <w:rsid w:val="00E33821"/>
    <w:rsid w:val="00E350EF"/>
    <w:rsid w:val="00E35E5F"/>
    <w:rsid w:val="00E35EC1"/>
    <w:rsid w:val="00E36027"/>
    <w:rsid w:val="00E36BEA"/>
    <w:rsid w:val="00E4269A"/>
    <w:rsid w:val="00E4521D"/>
    <w:rsid w:val="00E460D8"/>
    <w:rsid w:val="00E475EF"/>
    <w:rsid w:val="00E506CE"/>
    <w:rsid w:val="00E53FEC"/>
    <w:rsid w:val="00E61CDD"/>
    <w:rsid w:val="00E66717"/>
    <w:rsid w:val="00E669C2"/>
    <w:rsid w:val="00E67A53"/>
    <w:rsid w:val="00E70957"/>
    <w:rsid w:val="00E70F84"/>
    <w:rsid w:val="00E72AF2"/>
    <w:rsid w:val="00E73BCC"/>
    <w:rsid w:val="00E75460"/>
    <w:rsid w:val="00E75875"/>
    <w:rsid w:val="00E77EC1"/>
    <w:rsid w:val="00E80BE0"/>
    <w:rsid w:val="00E82AD7"/>
    <w:rsid w:val="00E82CA2"/>
    <w:rsid w:val="00E85AD0"/>
    <w:rsid w:val="00E863FB"/>
    <w:rsid w:val="00E9172A"/>
    <w:rsid w:val="00E9314A"/>
    <w:rsid w:val="00E93950"/>
    <w:rsid w:val="00E959B5"/>
    <w:rsid w:val="00E966D7"/>
    <w:rsid w:val="00E967CE"/>
    <w:rsid w:val="00E97603"/>
    <w:rsid w:val="00EA0694"/>
    <w:rsid w:val="00EA0848"/>
    <w:rsid w:val="00EA1986"/>
    <w:rsid w:val="00EA4738"/>
    <w:rsid w:val="00EA5549"/>
    <w:rsid w:val="00EA67B2"/>
    <w:rsid w:val="00EB227E"/>
    <w:rsid w:val="00EB3284"/>
    <w:rsid w:val="00EB4194"/>
    <w:rsid w:val="00EB4BEB"/>
    <w:rsid w:val="00EB4CAF"/>
    <w:rsid w:val="00EB6487"/>
    <w:rsid w:val="00EB690A"/>
    <w:rsid w:val="00EB6E60"/>
    <w:rsid w:val="00EB7249"/>
    <w:rsid w:val="00EC2B5F"/>
    <w:rsid w:val="00EC2EF2"/>
    <w:rsid w:val="00EC46B4"/>
    <w:rsid w:val="00EC6251"/>
    <w:rsid w:val="00EC6B84"/>
    <w:rsid w:val="00ED0D94"/>
    <w:rsid w:val="00ED1AA6"/>
    <w:rsid w:val="00ED41EC"/>
    <w:rsid w:val="00ED51DD"/>
    <w:rsid w:val="00ED5310"/>
    <w:rsid w:val="00ED7D3A"/>
    <w:rsid w:val="00EE0241"/>
    <w:rsid w:val="00EE12EA"/>
    <w:rsid w:val="00EE1CE2"/>
    <w:rsid w:val="00EE2B83"/>
    <w:rsid w:val="00EE4194"/>
    <w:rsid w:val="00EE4649"/>
    <w:rsid w:val="00EE4FA1"/>
    <w:rsid w:val="00EE538D"/>
    <w:rsid w:val="00EE585F"/>
    <w:rsid w:val="00EE5C05"/>
    <w:rsid w:val="00EE5EA9"/>
    <w:rsid w:val="00EE7707"/>
    <w:rsid w:val="00EE7750"/>
    <w:rsid w:val="00EF0A2E"/>
    <w:rsid w:val="00EF11EC"/>
    <w:rsid w:val="00EF2046"/>
    <w:rsid w:val="00EF3922"/>
    <w:rsid w:val="00EF4AD5"/>
    <w:rsid w:val="00F01ECD"/>
    <w:rsid w:val="00F0380F"/>
    <w:rsid w:val="00F052D5"/>
    <w:rsid w:val="00F07039"/>
    <w:rsid w:val="00F073BD"/>
    <w:rsid w:val="00F07B9B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72AE"/>
    <w:rsid w:val="00F2204B"/>
    <w:rsid w:val="00F23A09"/>
    <w:rsid w:val="00F25239"/>
    <w:rsid w:val="00F2590E"/>
    <w:rsid w:val="00F26258"/>
    <w:rsid w:val="00F26D48"/>
    <w:rsid w:val="00F30949"/>
    <w:rsid w:val="00F34625"/>
    <w:rsid w:val="00F348D0"/>
    <w:rsid w:val="00F36C82"/>
    <w:rsid w:val="00F373FF"/>
    <w:rsid w:val="00F378B3"/>
    <w:rsid w:val="00F4274F"/>
    <w:rsid w:val="00F44076"/>
    <w:rsid w:val="00F45233"/>
    <w:rsid w:val="00F5163D"/>
    <w:rsid w:val="00F52E80"/>
    <w:rsid w:val="00F5387D"/>
    <w:rsid w:val="00F5580E"/>
    <w:rsid w:val="00F62B3D"/>
    <w:rsid w:val="00F657AE"/>
    <w:rsid w:val="00F675AC"/>
    <w:rsid w:val="00F7130B"/>
    <w:rsid w:val="00F717EE"/>
    <w:rsid w:val="00F71D1A"/>
    <w:rsid w:val="00F728E5"/>
    <w:rsid w:val="00F7387B"/>
    <w:rsid w:val="00F73BAB"/>
    <w:rsid w:val="00F74E47"/>
    <w:rsid w:val="00F758CA"/>
    <w:rsid w:val="00F764CD"/>
    <w:rsid w:val="00F82BAA"/>
    <w:rsid w:val="00F83053"/>
    <w:rsid w:val="00F83555"/>
    <w:rsid w:val="00F84175"/>
    <w:rsid w:val="00F8491D"/>
    <w:rsid w:val="00F85B08"/>
    <w:rsid w:val="00F85E7B"/>
    <w:rsid w:val="00F91FF8"/>
    <w:rsid w:val="00F93EE8"/>
    <w:rsid w:val="00F95637"/>
    <w:rsid w:val="00F9563B"/>
    <w:rsid w:val="00F96163"/>
    <w:rsid w:val="00FA3E61"/>
    <w:rsid w:val="00FA4357"/>
    <w:rsid w:val="00FA51D3"/>
    <w:rsid w:val="00FA5776"/>
    <w:rsid w:val="00FA6227"/>
    <w:rsid w:val="00FA6A93"/>
    <w:rsid w:val="00FB0D12"/>
    <w:rsid w:val="00FB19B8"/>
    <w:rsid w:val="00FB1F21"/>
    <w:rsid w:val="00FB2CCA"/>
    <w:rsid w:val="00FB4830"/>
    <w:rsid w:val="00FB5371"/>
    <w:rsid w:val="00FB5C3D"/>
    <w:rsid w:val="00FC2AC6"/>
    <w:rsid w:val="00FC2F77"/>
    <w:rsid w:val="00FC31D6"/>
    <w:rsid w:val="00FC3B60"/>
    <w:rsid w:val="00FC4F8A"/>
    <w:rsid w:val="00FC5028"/>
    <w:rsid w:val="00FC7700"/>
    <w:rsid w:val="00FC78AE"/>
    <w:rsid w:val="00FC7E6E"/>
    <w:rsid w:val="00FD07C1"/>
    <w:rsid w:val="00FD1A2F"/>
    <w:rsid w:val="00FD2837"/>
    <w:rsid w:val="00FD2963"/>
    <w:rsid w:val="00FD3903"/>
    <w:rsid w:val="00FD4C32"/>
    <w:rsid w:val="00FD57A7"/>
    <w:rsid w:val="00FD7D2E"/>
    <w:rsid w:val="00FE1E4D"/>
    <w:rsid w:val="00FE291A"/>
    <w:rsid w:val="00FE3FAF"/>
    <w:rsid w:val="00FE5D77"/>
    <w:rsid w:val="00FE63FA"/>
    <w:rsid w:val="00FE7628"/>
    <w:rsid w:val="00FF16A7"/>
    <w:rsid w:val="00FF2184"/>
    <w:rsid w:val="00FF27A3"/>
    <w:rsid w:val="00FF2F46"/>
    <w:rsid w:val="00FF369C"/>
    <w:rsid w:val="00FF3E26"/>
    <w:rsid w:val="00FF50CB"/>
    <w:rsid w:val="00FF5226"/>
    <w:rsid w:val="00FF5884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75503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664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ngspann.d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1C95-F15A-4C96-80AF-5B611283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6278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548</cp:revision>
  <cp:lastPrinted>2025-01-27T11:46:00Z</cp:lastPrinted>
  <dcterms:created xsi:type="dcterms:W3CDTF">2021-09-15T07:23:00Z</dcterms:created>
  <dcterms:modified xsi:type="dcterms:W3CDTF">2025-01-27T13:11:00Z</dcterms:modified>
</cp:coreProperties>
</file>